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01" w:rsidRPr="00552C0F" w:rsidRDefault="00552C0F" w:rsidP="00A90267">
      <w:pPr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       </w:t>
      </w:r>
      <w:r w:rsidR="00A01B01" w:rsidRPr="00552C0F">
        <w:rPr>
          <w:rFonts w:eastAsia="Times New Roman"/>
          <w:spacing w:val="-5"/>
          <w:sz w:val="24"/>
          <w:szCs w:val="24"/>
        </w:rPr>
        <w:t>ПРИНЯТО</w:t>
      </w:r>
      <w:r w:rsidR="00A01B01" w:rsidRPr="00552C0F">
        <w:rPr>
          <w:rFonts w:eastAsia="Times New Roman"/>
          <w:sz w:val="24"/>
          <w:szCs w:val="24"/>
        </w:rPr>
        <w:tab/>
        <w:t xml:space="preserve">                 </w:t>
      </w:r>
      <w:r w:rsidR="00A90267" w:rsidRPr="00552C0F">
        <w:rPr>
          <w:rFonts w:eastAsia="Times New Roman"/>
          <w:sz w:val="24"/>
          <w:szCs w:val="24"/>
        </w:rPr>
        <w:t xml:space="preserve">                                            </w:t>
      </w:r>
      <w:r>
        <w:rPr>
          <w:rFonts w:eastAsia="Times New Roman"/>
          <w:sz w:val="24"/>
          <w:szCs w:val="24"/>
        </w:rPr>
        <w:t xml:space="preserve">               </w:t>
      </w:r>
      <w:r w:rsidR="00A01B01" w:rsidRPr="00552C0F">
        <w:rPr>
          <w:rFonts w:eastAsia="Times New Roman"/>
          <w:spacing w:val="-2"/>
          <w:sz w:val="24"/>
          <w:szCs w:val="24"/>
        </w:rPr>
        <w:t>УТВЕРЖДАЮ</w:t>
      </w:r>
    </w:p>
    <w:p w:rsidR="00A01B01" w:rsidRPr="00552C0F" w:rsidRDefault="00A01B01" w:rsidP="00A90267">
      <w:pPr>
        <w:rPr>
          <w:sz w:val="24"/>
          <w:szCs w:val="24"/>
        </w:rPr>
      </w:pPr>
      <w:r w:rsidRPr="00552C0F">
        <w:rPr>
          <w:rFonts w:eastAsia="Times New Roman"/>
          <w:spacing w:val="-2"/>
          <w:sz w:val="24"/>
          <w:szCs w:val="24"/>
        </w:rPr>
        <w:t>Решением тренерского совета</w:t>
      </w:r>
      <w:r w:rsidRPr="00552C0F">
        <w:rPr>
          <w:rFonts w:eastAsia="Times New Roman"/>
          <w:sz w:val="24"/>
          <w:szCs w:val="24"/>
        </w:rPr>
        <w:tab/>
        <w:t xml:space="preserve">                </w:t>
      </w:r>
      <w:r w:rsidR="00A90267" w:rsidRPr="00552C0F">
        <w:rPr>
          <w:rFonts w:eastAsia="Times New Roman"/>
          <w:sz w:val="24"/>
          <w:szCs w:val="24"/>
        </w:rPr>
        <w:t xml:space="preserve">                </w:t>
      </w:r>
      <w:r w:rsidR="00552C0F">
        <w:rPr>
          <w:rFonts w:eastAsia="Times New Roman"/>
          <w:sz w:val="24"/>
          <w:szCs w:val="24"/>
        </w:rPr>
        <w:t xml:space="preserve">   </w:t>
      </w:r>
      <w:r w:rsidRPr="00552C0F">
        <w:rPr>
          <w:rFonts w:eastAsia="Times New Roman"/>
          <w:spacing w:val="-2"/>
          <w:sz w:val="24"/>
          <w:szCs w:val="24"/>
        </w:rPr>
        <w:t xml:space="preserve">директор МБУ </w:t>
      </w:r>
      <w:r w:rsidR="00552C0F" w:rsidRPr="00552C0F">
        <w:rPr>
          <w:rFonts w:eastAsia="Times New Roman"/>
          <w:spacing w:val="-2"/>
          <w:sz w:val="24"/>
          <w:szCs w:val="24"/>
        </w:rPr>
        <w:t xml:space="preserve">«Спортивная школа» </w:t>
      </w:r>
      <w:r w:rsidRPr="00552C0F">
        <w:rPr>
          <w:rFonts w:eastAsia="Times New Roman"/>
          <w:spacing w:val="-2"/>
          <w:sz w:val="24"/>
          <w:szCs w:val="24"/>
        </w:rPr>
        <w:t xml:space="preserve"> </w:t>
      </w:r>
    </w:p>
    <w:p w:rsidR="00552C0F" w:rsidRPr="00552C0F" w:rsidRDefault="00A01B01" w:rsidP="00A90267">
      <w:pPr>
        <w:rPr>
          <w:rFonts w:eastAsia="Times New Roman"/>
          <w:sz w:val="24"/>
          <w:szCs w:val="24"/>
        </w:rPr>
      </w:pPr>
      <w:r w:rsidRPr="00552C0F">
        <w:rPr>
          <w:rFonts w:eastAsia="Times New Roman"/>
          <w:spacing w:val="-3"/>
          <w:sz w:val="24"/>
          <w:szCs w:val="24"/>
        </w:rPr>
        <w:t xml:space="preserve">МБУ </w:t>
      </w:r>
      <w:r w:rsidR="00552C0F" w:rsidRPr="00552C0F">
        <w:rPr>
          <w:rFonts w:eastAsia="Times New Roman"/>
          <w:spacing w:val="-3"/>
          <w:sz w:val="24"/>
          <w:szCs w:val="24"/>
        </w:rPr>
        <w:t xml:space="preserve">«Спортивная </w:t>
      </w:r>
      <w:proofErr w:type="gramStart"/>
      <w:r w:rsidR="00552C0F" w:rsidRPr="00552C0F">
        <w:rPr>
          <w:rFonts w:eastAsia="Times New Roman"/>
          <w:spacing w:val="-3"/>
          <w:sz w:val="24"/>
          <w:szCs w:val="24"/>
        </w:rPr>
        <w:t xml:space="preserve">школа»  </w:t>
      </w:r>
      <w:r w:rsidRPr="00552C0F">
        <w:rPr>
          <w:rFonts w:eastAsia="Times New Roman"/>
          <w:spacing w:val="-3"/>
          <w:sz w:val="24"/>
          <w:szCs w:val="24"/>
        </w:rPr>
        <w:t xml:space="preserve"> </w:t>
      </w:r>
      <w:proofErr w:type="gramEnd"/>
      <w:r w:rsidRPr="00552C0F">
        <w:rPr>
          <w:rFonts w:eastAsia="Times New Roman"/>
          <w:spacing w:val="-3"/>
          <w:sz w:val="24"/>
          <w:szCs w:val="24"/>
        </w:rPr>
        <w:t>г.Енисейска</w:t>
      </w:r>
      <w:r w:rsidRPr="00552C0F">
        <w:rPr>
          <w:rFonts w:eastAsia="Times New Roman"/>
          <w:sz w:val="24"/>
          <w:szCs w:val="24"/>
        </w:rPr>
        <w:tab/>
      </w:r>
      <w:r w:rsidR="00552C0F" w:rsidRPr="00552C0F">
        <w:rPr>
          <w:rFonts w:eastAsia="Times New Roman"/>
          <w:sz w:val="24"/>
          <w:szCs w:val="24"/>
        </w:rPr>
        <w:t xml:space="preserve">                    </w:t>
      </w:r>
      <w:r w:rsidR="00552C0F">
        <w:rPr>
          <w:rFonts w:eastAsia="Times New Roman"/>
          <w:sz w:val="24"/>
          <w:szCs w:val="24"/>
        </w:rPr>
        <w:t xml:space="preserve">   </w:t>
      </w:r>
      <w:r w:rsidR="00552C0F" w:rsidRPr="00552C0F">
        <w:rPr>
          <w:rFonts w:eastAsia="Times New Roman"/>
          <w:spacing w:val="-2"/>
          <w:sz w:val="24"/>
          <w:szCs w:val="24"/>
        </w:rPr>
        <w:t>г. Енисейска</w:t>
      </w:r>
      <w:r w:rsidRPr="00552C0F">
        <w:rPr>
          <w:rFonts w:eastAsia="Times New Roman"/>
          <w:sz w:val="24"/>
          <w:szCs w:val="24"/>
        </w:rPr>
        <w:t xml:space="preserve">              </w:t>
      </w:r>
      <w:r w:rsidR="00A90267" w:rsidRPr="00552C0F">
        <w:rPr>
          <w:rFonts w:eastAsia="Times New Roman"/>
          <w:sz w:val="24"/>
          <w:szCs w:val="24"/>
        </w:rPr>
        <w:t xml:space="preserve">                                   </w:t>
      </w:r>
    </w:p>
    <w:p w:rsidR="00A01B01" w:rsidRPr="00552C0F" w:rsidRDefault="00552C0F" w:rsidP="00A90267">
      <w:pPr>
        <w:rPr>
          <w:sz w:val="24"/>
          <w:szCs w:val="24"/>
        </w:rPr>
      </w:pPr>
      <w:r w:rsidRPr="00552C0F">
        <w:rPr>
          <w:rFonts w:eastAsia="Times New Roman"/>
          <w:spacing w:val="-8"/>
          <w:sz w:val="24"/>
          <w:szCs w:val="24"/>
        </w:rPr>
        <w:t>Протокол №</w:t>
      </w:r>
      <w:r>
        <w:rPr>
          <w:rFonts w:eastAsia="Times New Roman"/>
          <w:spacing w:val="-8"/>
          <w:sz w:val="24"/>
          <w:szCs w:val="24"/>
        </w:rPr>
        <w:t xml:space="preserve"> ___о</w:t>
      </w:r>
      <w:r w:rsidRPr="00552C0F">
        <w:rPr>
          <w:rFonts w:eastAsia="Times New Roman"/>
          <w:spacing w:val="-1"/>
          <w:sz w:val="24"/>
          <w:szCs w:val="24"/>
        </w:rPr>
        <w:t xml:space="preserve">т </w:t>
      </w:r>
      <w:r>
        <w:rPr>
          <w:rFonts w:eastAsia="Times New Roman"/>
          <w:i/>
          <w:iCs/>
          <w:spacing w:val="-1"/>
          <w:sz w:val="24"/>
          <w:szCs w:val="24"/>
        </w:rPr>
        <w:t>_____</w:t>
      </w:r>
      <w:r w:rsidRPr="00552C0F">
        <w:rPr>
          <w:rFonts w:eastAsia="Times New Roman"/>
          <w:iCs/>
          <w:spacing w:val="-1"/>
          <w:sz w:val="24"/>
          <w:szCs w:val="24"/>
        </w:rPr>
        <w:t>2018г.</w:t>
      </w:r>
      <w:r w:rsidRPr="00552C0F">
        <w:rPr>
          <w:rFonts w:eastAsia="Times New Roman"/>
          <w:sz w:val="24"/>
          <w:szCs w:val="24"/>
        </w:rPr>
        <w:t xml:space="preserve">                                    </w:t>
      </w:r>
      <w:r>
        <w:rPr>
          <w:rFonts w:eastAsia="Times New Roman"/>
          <w:sz w:val="24"/>
          <w:szCs w:val="24"/>
        </w:rPr>
        <w:t xml:space="preserve">         </w:t>
      </w:r>
      <w:r w:rsidRPr="00552C0F">
        <w:rPr>
          <w:rFonts w:eastAsia="Times New Roman"/>
          <w:sz w:val="24"/>
          <w:szCs w:val="24"/>
        </w:rPr>
        <w:t>_____________</w:t>
      </w:r>
      <w:r w:rsidRPr="00552C0F">
        <w:rPr>
          <w:rFonts w:eastAsia="Times New Roman"/>
          <w:i/>
          <w:iCs/>
          <w:sz w:val="24"/>
          <w:szCs w:val="24"/>
        </w:rPr>
        <w:t xml:space="preserve"> </w:t>
      </w:r>
      <w:r w:rsidRPr="00552C0F">
        <w:rPr>
          <w:rFonts w:eastAsia="Times New Roman"/>
          <w:sz w:val="24"/>
          <w:szCs w:val="24"/>
        </w:rPr>
        <w:t>А.В. Туняков</w:t>
      </w:r>
      <w:r w:rsidRPr="00552C0F"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="00A90267" w:rsidRPr="00552C0F">
        <w:rPr>
          <w:rFonts w:eastAsia="Times New Roman"/>
          <w:sz w:val="24"/>
          <w:szCs w:val="24"/>
        </w:rPr>
        <w:t xml:space="preserve">                             </w:t>
      </w:r>
    </w:p>
    <w:p w:rsidR="00A01B01" w:rsidRPr="00552C0F" w:rsidRDefault="00A01B01" w:rsidP="00A90267">
      <w:pPr>
        <w:rPr>
          <w:sz w:val="24"/>
          <w:szCs w:val="24"/>
        </w:rPr>
      </w:pPr>
      <w:r w:rsidRPr="00552C0F">
        <w:rPr>
          <w:rFonts w:eastAsia="Times New Roman"/>
          <w:sz w:val="24"/>
          <w:szCs w:val="24"/>
        </w:rPr>
        <w:tab/>
      </w:r>
      <w:r w:rsidR="00A90267" w:rsidRPr="00552C0F">
        <w:rPr>
          <w:rFonts w:eastAsia="Times New Roman"/>
          <w:sz w:val="24"/>
          <w:szCs w:val="24"/>
        </w:rPr>
        <w:t xml:space="preserve">   </w:t>
      </w:r>
      <w:r w:rsidRPr="00552C0F">
        <w:rPr>
          <w:rFonts w:eastAsia="Times New Roman"/>
          <w:sz w:val="24"/>
          <w:szCs w:val="24"/>
        </w:rPr>
        <w:t xml:space="preserve">            </w:t>
      </w:r>
      <w:r w:rsidR="00A90267" w:rsidRPr="00552C0F">
        <w:rPr>
          <w:rFonts w:eastAsia="Times New Roman"/>
          <w:sz w:val="24"/>
          <w:szCs w:val="24"/>
        </w:rPr>
        <w:t xml:space="preserve">                                            </w:t>
      </w:r>
      <w:r w:rsidRPr="00552C0F">
        <w:rPr>
          <w:rFonts w:eastAsia="Times New Roman"/>
          <w:sz w:val="24"/>
          <w:szCs w:val="24"/>
        </w:rPr>
        <w:t xml:space="preserve">     </w:t>
      </w:r>
      <w:r w:rsidR="00552C0F" w:rsidRPr="00552C0F">
        <w:rPr>
          <w:rFonts w:eastAsia="Times New Roman"/>
          <w:sz w:val="24"/>
          <w:szCs w:val="24"/>
        </w:rPr>
        <w:t xml:space="preserve">            </w:t>
      </w:r>
      <w:r w:rsidR="00552C0F">
        <w:rPr>
          <w:rFonts w:eastAsia="Times New Roman"/>
          <w:sz w:val="24"/>
          <w:szCs w:val="24"/>
        </w:rPr>
        <w:t xml:space="preserve">      </w:t>
      </w:r>
      <w:r w:rsidR="00552C0F" w:rsidRPr="00552C0F">
        <w:rPr>
          <w:rFonts w:eastAsia="Times New Roman"/>
          <w:spacing w:val="-3"/>
          <w:sz w:val="24"/>
          <w:szCs w:val="24"/>
        </w:rPr>
        <w:t>П</w:t>
      </w:r>
      <w:r w:rsidRPr="00552C0F">
        <w:rPr>
          <w:rFonts w:eastAsia="Times New Roman"/>
          <w:spacing w:val="-3"/>
          <w:sz w:val="24"/>
          <w:szCs w:val="24"/>
        </w:rPr>
        <w:t>риказ №____ от _______</w:t>
      </w:r>
      <w:r w:rsidR="00552C0F">
        <w:rPr>
          <w:rFonts w:eastAsia="Times New Roman"/>
          <w:spacing w:val="-3"/>
          <w:sz w:val="24"/>
          <w:szCs w:val="24"/>
        </w:rPr>
        <w:t>2018г.</w:t>
      </w:r>
    </w:p>
    <w:p w:rsidR="00A01B01" w:rsidRPr="00552C0F" w:rsidRDefault="00A01B01" w:rsidP="00A01B01">
      <w:pPr>
        <w:shd w:val="clear" w:color="auto" w:fill="FFFFFF"/>
        <w:spacing w:line="276" w:lineRule="auto"/>
        <w:ind w:left="4600"/>
        <w:rPr>
          <w:rFonts w:eastAsia="Times New Roman"/>
          <w:sz w:val="24"/>
          <w:szCs w:val="24"/>
        </w:rPr>
      </w:pPr>
    </w:p>
    <w:p w:rsidR="00A01B01" w:rsidRDefault="00A01B01" w:rsidP="00A01B01">
      <w:pPr>
        <w:shd w:val="clear" w:color="auto" w:fill="FFFFFF"/>
        <w:spacing w:line="276" w:lineRule="auto"/>
        <w:ind w:left="4600"/>
        <w:rPr>
          <w:rFonts w:eastAsia="Times New Roman"/>
          <w:b/>
          <w:sz w:val="24"/>
          <w:szCs w:val="24"/>
        </w:rPr>
      </w:pPr>
    </w:p>
    <w:p w:rsidR="00A01B01" w:rsidRPr="00552C0F" w:rsidRDefault="00A01B01" w:rsidP="00552C0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52C0F">
        <w:rPr>
          <w:rFonts w:eastAsia="Times New Roman"/>
          <w:b/>
          <w:sz w:val="24"/>
          <w:szCs w:val="24"/>
        </w:rPr>
        <w:t>Положение</w:t>
      </w:r>
    </w:p>
    <w:p w:rsidR="00A01B01" w:rsidRPr="00552C0F" w:rsidRDefault="00FE2941" w:rsidP="00552C0F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552C0F">
        <w:rPr>
          <w:rFonts w:eastAsia="Times New Roman"/>
          <w:b/>
          <w:sz w:val="24"/>
          <w:szCs w:val="24"/>
        </w:rPr>
        <w:t>о</w:t>
      </w:r>
      <w:proofErr w:type="gramEnd"/>
      <w:r w:rsidR="00A01B01" w:rsidRPr="00552C0F">
        <w:rPr>
          <w:rFonts w:eastAsia="Times New Roman"/>
          <w:b/>
          <w:sz w:val="24"/>
          <w:szCs w:val="24"/>
        </w:rPr>
        <w:t xml:space="preserve"> текущем контроле успеваемости, промежуточной и итоговой аттестации спортсменов МБУ </w:t>
      </w:r>
      <w:r w:rsidR="00D7227E" w:rsidRPr="00552C0F">
        <w:rPr>
          <w:rFonts w:eastAsia="Times New Roman"/>
          <w:b/>
          <w:sz w:val="24"/>
          <w:szCs w:val="24"/>
        </w:rPr>
        <w:t>«Спортивная школа»</w:t>
      </w:r>
      <w:r w:rsidR="00A01B01" w:rsidRPr="00552C0F">
        <w:rPr>
          <w:rFonts w:eastAsia="Times New Roman"/>
          <w:b/>
          <w:sz w:val="24"/>
          <w:szCs w:val="24"/>
        </w:rPr>
        <w:t xml:space="preserve"> </w:t>
      </w:r>
      <w:r w:rsidRPr="00552C0F">
        <w:rPr>
          <w:rFonts w:eastAsia="Times New Roman"/>
          <w:b/>
          <w:sz w:val="24"/>
          <w:szCs w:val="24"/>
        </w:rPr>
        <w:t xml:space="preserve"> </w:t>
      </w:r>
      <w:r w:rsidR="00A01B01" w:rsidRPr="00552C0F">
        <w:rPr>
          <w:rFonts w:eastAsia="Times New Roman"/>
          <w:b/>
          <w:sz w:val="24"/>
          <w:szCs w:val="24"/>
        </w:rPr>
        <w:t>г</w:t>
      </w:r>
      <w:r w:rsidRPr="00552C0F">
        <w:rPr>
          <w:rFonts w:eastAsia="Times New Roman"/>
          <w:b/>
          <w:sz w:val="24"/>
          <w:szCs w:val="24"/>
        </w:rPr>
        <w:t>.</w:t>
      </w:r>
      <w:r w:rsidR="00A01B01" w:rsidRPr="00552C0F">
        <w:rPr>
          <w:rFonts w:eastAsia="Times New Roman"/>
          <w:b/>
          <w:sz w:val="24"/>
          <w:szCs w:val="24"/>
        </w:rPr>
        <w:t xml:space="preserve">Енисейска имени </w:t>
      </w:r>
      <w:proofErr w:type="spellStart"/>
      <w:r w:rsidR="00A01B01" w:rsidRPr="00552C0F">
        <w:rPr>
          <w:rFonts w:eastAsia="Times New Roman"/>
          <w:b/>
          <w:sz w:val="24"/>
          <w:szCs w:val="24"/>
        </w:rPr>
        <w:t>Г.П.Федотова</w:t>
      </w:r>
      <w:proofErr w:type="spellEnd"/>
    </w:p>
    <w:p w:rsidR="00A01B01" w:rsidRDefault="00A01B01" w:rsidP="00A01B01">
      <w:pPr>
        <w:shd w:val="clear" w:color="auto" w:fill="FFFFFF"/>
        <w:spacing w:before="4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1.Общие положения </w:t>
      </w:r>
    </w:p>
    <w:p w:rsidR="00A01B01" w:rsidRDefault="00552C0F" w:rsidP="005C494A">
      <w:pPr>
        <w:shd w:val="clear" w:color="auto" w:fill="FFFFFF"/>
        <w:spacing w:before="400"/>
        <w:ind w:right="-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Настоящее </w:t>
      </w:r>
      <w:r w:rsidR="00A01B01">
        <w:rPr>
          <w:rFonts w:eastAsia="Times New Roman"/>
          <w:sz w:val="24"/>
          <w:szCs w:val="24"/>
        </w:rPr>
        <w:t xml:space="preserve">Положение о текущем контроле успеваемости, промежуточной и итоговой аттестации </w:t>
      </w:r>
      <w:r w:rsidR="005C494A">
        <w:rPr>
          <w:rFonts w:eastAsia="Times New Roman"/>
          <w:sz w:val="24"/>
          <w:szCs w:val="24"/>
        </w:rPr>
        <w:t xml:space="preserve">(далее - </w:t>
      </w:r>
      <w:r>
        <w:rPr>
          <w:rFonts w:eastAsia="Times New Roman"/>
          <w:sz w:val="24"/>
          <w:szCs w:val="24"/>
        </w:rPr>
        <w:t>Положение)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="00A01B01">
        <w:rPr>
          <w:rFonts w:eastAsia="Times New Roman"/>
          <w:sz w:val="24"/>
          <w:szCs w:val="24"/>
        </w:rPr>
        <w:t xml:space="preserve">МБУ  </w:t>
      </w:r>
      <w:r>
        <w:rPr>
          <w:rFonts w:eastAsia="Times New Roman"/>
          <w:sz w:val="24"/>
          <w:szCs w:val="24"/>
        </w:rPr>
        <w:t>«</w:t>
      </w:r>
      <w:proofErr w:type="gramEnd"/>
      <w:r>
        <w:rPr>
          <w:rFonts w:eastAsia="Times New Roman"/>
          <w:sz w:val="24"/>
          <w:szCs w:val="24"/>
        </w:rPr>
        <w:t>Спортивная школа»</w:t>
      </w:r>
      <w:r w:rsidR="00A01B01">
        <w:rPr>
          <w:rFonts w:eastAsia="Times New Roman"/>
          <w:sz w:val="24"/>
          <w:szCs w:val="24"/>
        </w:rPr>
        <w:t xml:space="preserve"> г.Енисейска</w:t>
      </w:r>
      <w:r>
        <w:rPr>
          <w:rFonts w:eastAsia="Times New Roman"/>
          <w:sz w:val="24"/>
          <w:szCs w:val="24"/>
        </w:rPr>
        <w:t xml:space="preserve"> </w:t>
      </w:r>
      <w:r w:rsidR="00A01B01">
        <w:rPr>
          <w:rFonts w:eastAsia="Times New Roman"/>
          <w:sz w:val="24"/>
          <w:szCs w:val="24"/>
        </w:rPr>
        <w:t xml:space="preserve">имени   </w:t>
      </w:r>
      <w:proofErr w:type="spellStart"/>
      <w:r w:rsidR="00A01B01">
        <w:rPr>
          <w:rFonts w:eastAsia="Times New Roman"/>
          <w:sz w:val="24"/>
          <w:szCs w:val="24"/>
        </w:rPr>
        <w:t>Г.П.Федотова</w:t>
      </w:r>
      <w:proofErr w:type="spellEnd"/>
      <w:r>
        <w:rPr>
          <w:rFonts w:eastAsia="Times New Roman"/>
          <w:sz w:val="24"/>
          <w:szCs w:val="24"/>
        </w:rPr>
        <w:t xml:space="preserve"> (далее – Учреждение), </w:t>
      </w:r>
      <w:r w:rsidR="00A01B01">
        <w:rPr>
          <w:rFonts w:eastAsia="Times New Roman"/>
          <w:sz w:val="24"/>
          <w:szCs w:val="24"/>
        </w:rPr>
        <w:t xml:space="preserve">регламентирует формы, периодичность и порядок текущего контроля успеваемости, </w:t>
      </w:r>
      <w:r>
        <w:rPr>
          <w:rFonts w:eastAsia="Times New Roman"/>
          <w:sz w:val="24"/>
          <w:szCs w:val="24"/>
        </w:rPr>
        <w:t>а</w:t>
      </w:r>
      <w:r w:rsidR="00A01B01">
        <w:rPr>
          <w:rFonts w:eastAsia="Times New Roman"/>
          <w:sz w:val="24"/>
          <w:szCs w:val="24"/>
        </w:rPr>
        <w:t xml:space="preserve"> также проведени</w:t>
      </w:r>
      <w:r>
        <w:rPr>
          <w:rFonts w:eastAsia="Times New Roman"/>
          <w:sz w:val="24"/>
          <w:szCs w:val="24"/>
        </w:rPr>
        <w:t>е</w:t>
      </w:r>
      <w:r w:rsidR="00A01B01">
        <w:rPr>
          <w:rFonts w:eastAsia="Times New Roman"/>
          <w:sz w:val="24"/>
          <w:szCs w:val="24"/>
        </w:rPr>
        <w:t xml:space="preserve"> промежуточной и итоговой аттестации спортсменов.</w:t>
      </w:r>
    </w:p>
    <w:p w:rsidR="00A01B01" w:rsidRDefault="00A01B01" w:rsidP="005C494A">
      <w:pPr>
        <w:shd w:val="clear" w:color="auto" w:fill="FFFFFF"/>
        <w:tabs>
          <w:tab w:val="left" w:pos="560"/>
        </w:tabs>
        <w:ind w:right="-1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Настоящее Положение разработано в соответствии </w:t>
      </w:r>
      <w:r>
        <w:rPr>
          <w:sz w:val="24"/>
          <w:szCs w:val="24"/>
        </w:rPr>
        <w:t>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</w:t>
      </w:r>
      <w:r w:rsidR="00552C0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от 04 декабря 2007 г. № 329-ФЗ «О физической культуре и спорте в Российской Федерации», письмом </w:t>
      </w:r>
      <w:proofErr w:type="spellStart"/>
      <w:r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России от 12.05.2014 г. ВМ-04-10/2554</w:t>
      </w:r>
      <w:r>
        <w:rPr>
          <w:spacing w:val="-1"/>
          <w:sz w:val="24"/>
          <w:szCs w:val="24"/>
        </w:rPr>
        <w:t xml:space="preserve"> </w:t>
      </w:r>
      <w:r w:rsidR="00552C0F">
        <w:rPr>
          <w:spacing w:val="-1"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"О направлении Методических рекомендаций по организации спортивной подготовки в Российской Федерации"</w:t>
      </w:r>
      <w:r w:rsidR="00552C0F"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нормативными актами, программам</w:t>
      </w:r>
      <w:r w:rsidR="00552C0F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по видам спорта и Уставом Учреждения.</w:t>
      </w:r>
    </w:p>
    <w:p w:rsidR="00A01B01" w:rsidRDefault="00A01B01" w:rsidP="005C494A">
      <w:pPr>
        <w:shd w:val="clear" w:color="auto" w:fill="FFFFFF"/>
        <w:ind w:left="20" w:right="-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1.3. Внесение изменений и дополнений в настоящее Положение осуществляется по решению тренерского совета и утверждается приказом директора Учреждения.</w:t>
      </w:r>
    </w:p>
    <w:p w:rsidR="00A01B01" w:rsidRDefault="00A01B01" w:rsidP="005C494A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eastAsia="Times New Roman"/>
          <w:b/>
          <w:sz w:val="24"/>
          <w:szCs w:val="24"/>
        </w:rPr>
        <w:t xml:space="preserve">Текущий контроль. </w:t>
      </w:r>
    </w:p>
    <w:p w:rsidR="00A01B01" w:rsidRDefault="00A01B01" w:rsidP="005C494A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>Текущий  контроль</w:t>
      </w:r>
      <w:proofErr w:type="gramEnd"/>
      <w:r>
        <w:rPr>
          <w:rFonts w:eastAsia="Times New Roman"/>
          <w:sz w:val="24"/>
          <w:szCs w:val="24"/>
        </w:rPr>
        <w:t xml:space="preserve">   -   оценка  качества усвоения  содержания  разделов программы, выполнения тренировочного задания спортсменов по результатам проверки. </w:t>
      </w:r>
    </w:p>
    <w:p w:rsidR="00A01B01" w:rsidRDefault="00A01B01" w:rsidP="005C494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Текущей контроль успеваемости применяется ко всем занимающимся </w:t>
      </w:r>
      <w:r w:rsidR="00552C0F">
        <w:rPr>
          <w:rFonts w:eastAsia="Times New Roman"/>
          <w:sz w:val="24"/>
          <w:szCs w:val="24"/>
        </w:rPr>
        <w:t>в Учреждении</w:t>
      </w:r>
      <w:r>
        <w:rPr>
          <w:rFonts w:eastAsia="Times New Roman"/>
          <w:sz w:val="24"/>
          <w:szCs w:val="24"/>
        </w:rPr>
        <w:t>.</w:t>
      </w:r>
    </w:p>
    <w:p w:rsidR="00A01B01" w:rsidRDefault="00A01B01" w:rsidP="005C494A">
      <w:pPr>
        <w:shd w:val="clear" w:color="auto" w:fill="FFFFFF"/>
        <w:tabs>
          <w:tab w:val="left" w:pos="560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Форму  текущего</w:t>
      </w:r>
      <w:proofErr w:type="gramEnd"/>
      <w:r>
        <w:rPr>
          <w:rFonts w:eastAsia="Times New Roman"/>
          <w:sz w:val="24"/>
          <w:szCs w:val="24"/>
        </w:rPr>
        <w:t xml:space="preserve">   контроля   успеваемости   выбирает   тренер с учетом  контингента спортсменов и содержания теоретического материала и тренировочных занятий.</w:t>
      </w:r>
      <w:r>
        <w:rPr>
          <w:rFonts w:eastAsia="Times New Roman"/>
          <w:sz w:val="24"/>
          <w:szCs w:val="24"/>
        </w:rPr>
        <w:br/>
        <w:t>2.4. Избранная форма текущего контроля успеваемости указывается тренером в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календарно-тематическом планировании, журнале групповых занятий спортивной школы.</w:t>
      </w:r>
    </w:p>
    <w:p w:rsidR="00A01B01" w:rsidRDefault="00A01B01" w:rsidP="005C494A">
      <w:pPr>
        <w:shd w:val="clear" w:color="auto" w:fill="FFFFFF"/>
        <w:tabs>
          <w:tab w:val="left" w:pos="3200"/>
        </w:tabs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3.</w:t>
      </w:r>
      <w:r>
        <w:rPr>
          <w:b/>
          <w:sz w:val="24"/>
          <w:szCs w:val="24"/>
        </w:rPr>
        <w:t xml:space="preserve">Организация </w:t>
      </w:r>
      <w:r>
        <w:rPr>
          <w:rFonts w:eastAsia="Times New Roman"/>
          <w:b/>
          <w:sz w:val="24"/>
          <w:szCs w:val="24"/>
        </w:rPr>
        <w:t>промежуточной аттестации</w:t>
      </w:r>
    </w:p>
    <w:p w:rsidR="00A01B01" w:rsidRDefault="00A01B01" w:rsidP="005C494A">
      <w:pPr>
        <w:numPr>
          <w:ilvl w:val="1"/>
          <w:numId w:val="1"/>
        </w:numPr>
        <w:shd w:val="clear" w:color="auto" w:fill="FFFFFF"/>
        <w:tabs>
          <w:tab w:val="left" w:pos="20"/>
        </w:tabs>
        <w:ind w:left="0" w:right="30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 проведения промежуточной аттестации является определение уровня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 спортсменами программ по ви</w:t>
      </w:r>
      <w:r w:rsidR="005C494A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ам спорта после каждого тренировочного этапа (периода) для перевода на последующий этап (период).</w:t>
      </w:r>
    </w:p>
    <w:p w:rsidR="00A01B01" w:rsidRPr="00A01B01" w:rsidRDefault="00A01B01" w:rsidP="005C494A">
      <w:pPr>
        <w:numPr>
          <w:ilvl w:val="1"/>
          <w:numId w:val="1"/>
        </w:numPr>
        <w:shd w:val="clear" w:color="auto" w:fill="FFFFFF"/>
        <w:tabs>
          <w:tab w:val="left" w:pos="20"/>
        </w:tabs>
        <w:ind w:left="0" w:right="300" w:firstLine="0"/>
        <w:rPr>
          <w:sz w:val="24"/>
          <w:szCs w:val="24"/>
        </w:rPr>
      </w:pPr>
      <w:r w:rsidRPr="00A01B01">
        <w:rPr>
          <w:rFonts w:eastAsia="Times New Roman"/>
          <w:sz w:val="24"/>
          <w:szCs w:val="24"/>
        </w:rPr>
        <w:t>Задачи аттестации:</w:t>
      </w:r>
    </w:p>
    <w:p w:rsidR="00A01B01" w:rsidRDefault="005C494A" w:rsidP="005C494A">
      <w:pPr>
        <w:shd w:val="clear" w:color="auto" w:fill="FFFFFF"/>
        <w:ind w:right="3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выполнение в полном объеме программ по видам спорта на этапах спортивной</w:t>
      </w:r>
      <w:r>
        <w:rPr>
          <w:rFonts w:eastAsia="Times New Roman"/>
          <w:sz w:val="24"/>
          <w:szCs w:val="24"/>
        </w:rPr>
        <w:t xml:space="preserve"> </w:t>
      </w:r>
      <w:r w:rsidR="00A01B01">
        <w:rPr>
          <w:rFonts w:eastAsia="Times New Roman"/>
          <w:sz w:val="24"/>
          <w:szCs w:val="24"/>
        </w:rPr>
        <w:t>подготовки:</w:t>
      </w:r>
    </w:p>
    <w:p w:rsidR="00A01B01" w:rsidRDefault="00A01B01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 определе</w:t>
      </w:r>
      <w:r w:rsidR="005C494A">
        <w:rPr>
          <w:rFonts w:eastAsia="Times New Roman"/>
          <w:spacing w:val="-1"/>
          <w:sz w:val="24"/>
          <w:szCs w:val="24"/>
        </w:rPr>
        <w:t xml:space="preserve">ние уровня подготовленности спортсменов по каждой предметной </w:t>
      </w:r>
      <w:r>
        <w:rPr>
          <w:rFonts w:eastAsia="Times New Roman"/>
          <w:spacing w:val="-1"/>
          <w:sz w:val="24"/>
          <w:szCs w:val="24"/>
        </w:rPr>
        <w:t>области</w:t>
      </w:r>
      <w:r w:rsidR="005C494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программы;</w:t>
      </w:r>
    </w:p>
    <w:p w:rsidR="00A01B01" w:rsidRDefault="00A01B01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подготовка спортсмено</w:t>
      </w:r>
      <w:r w:rsidR="005C494A">
        <w:rPr>
          <w:rFonts w:eastAsia="Times New Roman"/>
          <w:sz w:val="24"/>
          <w:szCs w:val="24"/>
        </w:rPr>
        <w:t xml:space="preserve">в к выполнению требований ЕВСК </w:t>
      </w:r>
      <w:r>
        <w:rPr>
          <w:rFonts w:eastAsia="Times New Roman"/>
          <w:sz w:val="24"/>
          <w:szCs w:val="24"/>
        </w:rPr>
        <w:t>для получения и подтверждения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спортивных разрядов;</w:t>
      </w:r>
    </w:p>
    <w:p w:rsidR="00A01B01" w:rsidRDefault="00A01B01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комплектование сборных команд школы по видам спорта;</w:t>
      </w:r>
    </w:p>
    <w:p w:rsidR="00A01B01" w:rsidRDefault="00A01B01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комплектование групп в соответствии с уровнем подготовки спортсменов.</w:t>
      </w:r>
    </w:p>
    <w:p w:rsidR="00A01B01" w:rsidRDefault="00A01B01" w:rsidP="005C494A">
      <w:pPr>
        <w:numPr>
          <w:ilvl w:val="0"/>
          <w:numId w:val="3"/>
        </w:numPr>
        <w:shd w:val="clear" w:color="auto" w:fill="FFFFFF"/>
        <w:tabs>
          <w:tab w:val="left" w:pos="432"/>
        </w:tabs>
        <w:ind w:right="10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в Учреждении реализуются поэтапно, с зачислением детей и подростков на каждый этап (период) подготовки при условии положительных результатов освоения программ.</w:t>
      </w:r>
    </w:p>
    <w:p w:rsidR="00A01B01" w:rsidRDefault="00A01B01" w:rsidP="005C494A">
      <w:pPr>
        <w:numPr>
          <w:ilvl w:val="0"/>
          <w:numId w:val="3"/>
        </w:numPr>
        <w:shd w:val="clear" w:color="auto" w:fill="FFFFFF"/>
        <w:tabs>
          <w:tab w:val="left" w:pos="432"/>
        </w:tabs>
        <w:spacing w:before="149"/>
        <w:ind w:right="5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 проведении промежуточной аттестации спортсменов учитываются результаты освоения программы по каждой предметной области.</w:t>
      </w:r>
    </w:p>
    <w:p w:rsidR="00A01B01" w:rsidRDefault="00A01B01" w:rsidP="005C494A">
      <w:pPr>
        <w:numPr>
          <w:ilvl w:val="0"/>
          <w:numId w:val="3"/>
        </w:numPr>
        <w:shd w:val="clear" w:color="auto" w:fill="FFFFFF"/>
        <w:tabs>
          <w:tab w:val="left" w:pos="432"/>
        </w:tabs>
        <w:spacing w:before="139"/>
        <w:ind w:right="1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5C494A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чреждении устанавливаются следующие формы промежуточной аттестации по каждой предметной области спортивной программы:</w:t>
      </w:r>
    </w:p>
    <w:p w:rsidR="00A01B01" w:rsidRPr="00FE2941" w:rsidRDefault="00A01B01" w:rsidP="005C494A">
      <w:pPr>
        <w:jc w:val="both"/>
        <w:rPr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>- теория и методика физической культуры и спорта - зачет;</w:t>
      </w:r>
    </w:p>
    <w:p w:rsidR="00A01B01" w:rsidRPr="00FE2941" w:rsidRDefault="00A01B01" w:rsidP="005C494A">
      <w:pPr>
        <w:jc w:val="both"/>
        <w:rPr>
          <w:rFonts w:eastAsia="Times New Roman"/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 xml:space="preserve">- общая физическая подготовка - сдача контрольно-переводных нормативов; </w:t>
      </w:r>
    </w:p>
    <w:p w:rsidR="00A01B01" w:rsidRPr="00FE2941" w:rsidRDefault="00A01B01" w:rsidP="005C494A">
      <w:pPr>
        <w:jc w:val="both"/>
        <w:rPr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>- выполнение требований, норм и условий их выполнения для присвоения спортивных разрядов и званий по избранному виду спорта;</w:t>
      </w:r>
    </w:p>
    <w:p w:rsidR="00A01B01" w:rsidRPr="00FE2941" w:rsidRDefault="00A01B01" w:rsidP="005C494A">
      <w:pPr>
        <w:jc w:val="both"/>
        <w:rPr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>- другие виды спорта и подвижные игры;</w:t>
      </w:r>
    </w:p>
    <w:p w:rsidR="00A01B01" w:rsidRPr="00FE2941" w:rsidRDefault="00A01B01" w:rsidP="005C494A">
      <w:pPr>
        <w:jc w:val="both"/>
        <w:rPr>
          <w:rFonts w:eastAsia="Times New Roman"/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 xml:space="preserve">- технико-тактическая и психологическая подготовка </w:t>
      </w:r>
    </w:p>
    <w:p w:rsidR="00A01B01" w:rsidRPr="00FE2941" w:rsidRDefault="00A01B01" w:rsidP="005C494A">
      <w:pPr>
        <w:jc w:val="both"/>
        <w:rPr>
          <w:sz w:val="24"/>
          <w:szCs w:val="24"/>
        </w:rPr>
      </w:pPr>
      <w:r w:rsidRPr="00FE2941">
        <w:rPr>
          <w:rFonts w:eastAsia="Times New Roman"/>
          <w:sz w:val="24"/>
          <w:szCs w:val="24"/>
        </w:rPr>
        <w:t>- соревновательные поединки.</w:t>
      </w:r>
    </w:p>
    <w:p w:rsidR="00A01B01" w:rsidRDefault="00A01B01" w:rsidP="005C494A">
      <w:pPr>
        <w:numPr>
          <w:ilvl w:val="0"/>
          <w:numId w:val="4"/>
        </w:numPr>
        <w:shd w:val="clear" w:color="auto" w:fill="FFFFFF"/>
        <w:tabs>
          <w:tab w:val="left" w:pos="490"/>
        </w:tabs>
        <w:spacing w:before="149"/>
        <w:ind w:right="5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осуществляется два раза в год, в сроки, установленными годовым календарным графиком. Для проведения промежуточной аттестации в Учреждении создается комиссия, состав которой утверждается приказом директора. В состав комиссии могут входить: директор, заместитель директора по спортивной работе, инструктор – методист, тренер.</w:t>
      </w:r>
    </w:p>
    <w:p w:rsidR="00A01B01" w:rsidRDefault="00A01B01" w:rsidP="005C494A">
      <w:pPr>
        <w:numPr>
          <w:ilvl w:val="0"/>
          <w:numId w:val="4"/>
        </w:numPr>
        <w:shd w:val="clear" w:color="auto" w:fill="FFFFFF"/>
        <w:tabs>
          <w:tab w:val="left" w:pos="490"/>
        </w:tabs>
        <w:spacing w:before="149"/>
        <w:ind w:right="5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показателей проводится с учетом вида спорта и тренировочного этапа (периода) (Приложения № 1-5).</w:t>
      </w:r>
    </w:p>
    <w:p w:rsidR="00A01B01" w:rsidRDefault="00A01B01" w:rsidP="005C494A">
      <w:pPr>
        <w:shd w:val="clear" w:color="auto" w:fill="FFFFFF"/>
        <w:tabs>
          <w:tab w:val="left" w:pos="427"/>
        </w:tabs>
        <w:spacing w:before="149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Итоги промежуточной аттестации спортсменов отражаются в ведомостях сдачи контрольно-переводных нормативов, журналах и личных картах спортсмена.</w:t>
      </w:r>
    </w:p>
    <w:p w:rsidR="00A01B01" w:rsidRDefault="00A01B01" w:rsidP="005C494A">
      <w:pPr>
        <w:shd w:val="clear" w:color="auto" w:fill="FFFFFF"/>
        <w:tabs>
          <w:tab w:val="left" w:pos="504"/>
        </w:tabs>
        <w:spacing w:before="149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проведении аттестации могут присутствовать родители (лица их заменяющие</w:t>
      </w:r>
      <w:proofErr w:type="gramStart"/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br/>
        <w:t>представители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5C494A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чреждения, на базе которого проводятся тренировочные</w:t>
      </w:r>
      <w:r>
        <w:rPr>
          <w:rFonts w:eastAsia="Times New Roman"/>
          <w:sz w:val="24"/>
          <w:szCs w:val="24"/>
        </w:rPr>
        <w:br/>
        <w:t>занятия.</w:t>
      </w:r>
    </w:p>
    <w:p w:rsidR="00A01B01" w:rsidRDefault="00A01B01" w:rsidP="005C494A">
      <w:pPr>
        <w:shd w:val="clear" w:color="auto" w:fill="FFFFFF"/>
        <w:tabs>
          <w:tab w:val="left" w:pos="662"/>
        </w:tabs>
        <w:spacing w:before="1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Перевод спортсменов на последующий тренировочный этап (период) осуществляется</w:t>
      </w:r>
      <w:r w:rsidR="005C494A">
        <w:rPr>
          <w:rFonts w:eastAsia="Times New Roman"/>
          <w:sz w:val="24"/>
          <w:szCs w:val="24"/>
        </w:rPr>
        <w:t xml:space="preserve"> на </w:t>
      </w:r>
      <w:r>
        <w:rPr>
          <w:rFonts w:eastAsia="Times New Roman"/>
          <w:sz w:val="24"/>
          <w:szCs w:val="24"/>
        </w:rPr>
        <w:t xml:space="preserve">основании решения </w:t>
      </w:r>
      <w:r w:rsidR="005C494A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ренерского совета.</w:t>
      </w:r>
    </w:p>
    <w:p w:rsidR="00A01B01" w:rsidRDefault="00A01B01" w:rsidP="005C494A">
      <w:pPr>
        <w:shd w:val="clear" w:color="auto" w:fill="FFFFFF"/>
        <w:tabs>
          <w:tab w:val="left" w:pos="542"/>
        </w:tabs>
        <w:spacing w:before="149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3.11.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Спортсмены, не подтвердившие требуемые результаты для тренировочного этапа (периода), могут </w:t>
      </w:r>
      <w:r>
        <w:rPr>
          <w:rFonts w:eastAsia="Times New Roman"/>
          <w:sz w:val="24"/>
          <w:szCs w:val="24"/>
        </w:rPr>
        <w:t>быть оставлены на повторное освоение программы (по решению тренерского совета).</w:t>
      </w:r>
    </w:p>
    <w:p w:rsidR="00A01B01" w:rsidRDefault="00A01B01" w:rsidP="005C494A">
      <w:pPr>
        <w:shd w:val="clear" w:color="auto" w:fill="FFFFFF"/>
        <w:tabs>
          <w:tab w:val="left" w:pos="595"/>
        </w:tabs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3.12.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решении вопроса о досрочном зачисления спортсменов на другие этапы (периоды)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спортивной подготовки, спортсмены должны выполнить требования к результатам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5C4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 соответствующего тренировочного этапа (периода).</w:t>
      </w:r>
    </w:p>
    <w:p w:rsidR="00A01B01" w:rsidRDefault="00A01B01" w:rsidP="00A01B01">
      <w:pPr>
        <w:shd w:val="clear" w:color="auto" w:fill="FFFFFF"/>
        <w:tabs>
          <w:tab w:val="left" w:pos="720"/>
        </w:tabs>
        <w:spacing w:before="197"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3.13.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Промежуточная аттестация на этапе начальной подготовки.</w:t>
      </w:r>
    </w:p>
    <w:p w:rsidR="00A01B01" w:rsidRDefault="00A01B01" w:rsidP="005C494A">
      <w:pPr>
        <w:shd w:val="clear" w:color="auto" w:fill="FFFFFF"/>
        <w:spacing w:before="149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этапе начальной подготовки при условии положительных результатов сдачи контрольно-переводных экзаменов по общефизической подготовке и отсутствии медицинских противопоказаний для занятий избранным видом спорта;</w:t>
      </w:r>
    </w:p>
    <w:p w:rsidR="00A01B01" w:rsidRDefault="00A01B01" w:rsidP="005C494A">
      <w:pPr>
        <w:shd w:val="clear" w:color="auto" w:fill="FFFFFF"/>
        <w:spacing w:before="149"/>
        <w:ind w:right="1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Спортсмены считается аттестованным на этапе начальной подготовки и может быть переведен на тренировочный этап, при услови</w:t>
      </w:r>
      <w:r w:rsidR="005C494A">
        <w:rPr>
          <w:rFonts w:eastAsia="Times New Roman"/>
          <w:sz w:val="24"/>
          <w:szCs w:val="24"/>
        </w:rPr>
        <w:t>ях</w:t>
      </w:r>
      <w:r>
        <w:rPr>
          <w:rFonts w:eastAsia="Times New Roman"/>
          <w:sz w:val="24"/>
          <w:szCs w:val="24"/>
        </w:rPr>
        <w:t>:</w:t>
      </w:r>
    </w:p>
    <w:p w:rsidR="00A01B01" w:rsidRDefault="005C494A" w:rsidP="005C494A">
      <w:pPr>
        <w:shd w:val="clear" w:color="auto" w:fill="FFFFFF"/>
        <w:spacing w:before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программы в полном объеме;</w:t>
      </w:r>
    </w:p>
    <w:p w:rsidR="00A01B01" w:rsidRDefault="005C494A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контрольных нормативов данного тренировочного этапа.</w:t>
      </w:r>
    </w:p>
    <w:p w:rsidR="0093009D" w:rsidRDefault="0093009D" w:rsidP="005C494A">
      <w:pPr>
        <w:shd w:val="clear" w:color="auto" w:fill="FFFFFF"/>
        <w:tabs>
          <w:tab w:val="left" w:pos="720"/>
        </w:tabs>
        <w:jc w:val="both"/>
        <w:rPr>
          <w:spacing w:val="-1"/>
          <w:sz w:val="24"/>
          <w:szCs w:val="24"/>
        </w:rPr>
      </w:pPr>
    </w:p>
    <w:p w:rsidR="00A01B01" w:rsidRDefault="00A01B01" w:rsidP="005C494A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3.14.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Промежуточная аттестация на тренировочном этапе.</w:t>
      </w:r>
    </w:p>
    <w:p w:rsidR="00A01B01" w:rsidRDefault="00A01B01" w:rsidP="005C494A">
      <w:pPr>
        <w:shd w:val="clear" w:color="auto" w:fill="FFFFFF"/>
        <w:spacing w:before="120"/>
        <w:ind w:right="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тренировочном этапе при условии положительных результатов сдачи контрольно-переводных экзаменов по общефизической, специальной и технической подготовк</w:t>
      </w:r>
      <w:r w:rsidR="005C494A">
        <w:rPr>
          <w:rFonts w:eastAsia="Times New Roman"/>
          <w:sz w:val="24"/>
          <w:szCs w:val="24"/>
        </w:rPr>
        <w:t>ах</w:t>
      </w:r>
      <w:r>
        <w:rPr>
          <w:rFonts w:eastAsia="Times New Roman"/>
          <w:sz w:val="24"/>
          <w:szCs w:val="24"/>
        </w:rPr>
        <w:t>, итогам выступлений в соревнованиях и при отсутствии медицинских противопоказаний.</w:t>
      </w:r>
    </w:p>
    <w:p w:rsidR="00A01B01" w:rsidRDefault="0093009D" w:rsidP="005C494A">
      <w:pPr>
        <w:shd w:val="clear" w:color="auto" w:fill="FFFFFF"/>
        <w:spacing w:before="19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Спортсмены</w:t>
      </w:r>
      <w:r w:rsidR="00A01B01">
        <w:rPr>
          <w:rFonts w:eastAsia="Times New Roman"/>
          <w:sz w:val="24"/>
          <w:szCs w:val="24"/>
        </w:rPr>
        <w:t xml:space="preserve"> тренировочного этапа считается аттестованным, при услови</w:t>
      </w:r>
      <w:r w:rsidR="005C494A">
        <w:rPr>
          <w:rFonts w:eastAsia="Times New Roman"/>
          <w:sz w:val="24"/>
          <w:szCs w:val="24"/>
        </w:rPr>
        <w:t>ях</w:t>
      </w:r>
      <w:r w:rsidR="00A01B01">
        <w:rPr>
          <w:rFonts w:eastAsia="Times New Roman"/>
          <w:sz w:val="24"/>
          <w:szCs w:val="24"/>
        </w:rPr>
        <w:t>:</w:t>
      </w:r>
    </w:p>
    <w:p w:rsidR="00A01B01" w:rsidRDefault="005C494A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учебной программы данного этапа в полном объеме;</w:t>
      </w:r>
    </w:p>
    <w:p w:rsidR="00A01B01" w:rsidRDefault="005C494A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контрольных нормативов по ОФП и СФП данного этапа;</w:t>
      </w:r>
    </w:p>
    <w:p w:rsidR="00A01B01" w:rsidRDefault="0093009D" w:rsidP="005C494A">
      <w:pPr>
        <w:shd w:val="clear" w:color="auto" w:fill="FFFFFF"/>
        <w:ind w:right="1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Спортсмены</w:t>
      </w:r>
      <w:r w:rsidR="00A01B01">
        <w:rPr>
          <w:rFonts w:eastAsia="Times New Roman"/>
          <w:sz w:val="24"/>
          <w:szCs w:val="24"/>
        </w:rPr>
        <w:t xml:space="preserve"> на тренировочном этапе свыше 2-х лет считается аттестованным и может быть переведен на этап совершенствования спортивного мастерства при условии:</w:t>
      </w:r>
    </w:p>
    <w:p w:rsidR="00A01B01" w:rsidRDefault="005C494A" w:rsidP="005C494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программы в полном объеме;</w:t>
      </w:r>
    </w:p>
    <w:p w:rsidR="00A01B01" w:rsidRDefault="005C494A" w:rsidP="005C494A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выполнения звания «Кандидата в мастера спорта России» по избранной спортивной дисциплине.</w:t>
      </w:r>
    </w:p>
    <w:p w:rsidR="00A01B01" w:rsidRDefault="00A01B01" w:rsidP="005C494A">
      <w:pPr>
        <w:shd w:val="clear" w:color="auto" w:fill="FFFFFF"/>
        <w:tabs>
          <w:tab w:val="left" w:pos="782"/>
        </w:tabs>
        <w:ind w:right="1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3.15.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Промежуточная аттестация на этапе совершенствования спортивного</w:t>
      </w:r>
      <w:r>
        <w:rPr>
          <w:rFonts w:eastAsia="Times New Roman"/>
          <w:b/>
          <w:bCs/>
          <w:sz w:val="24"/>
          <w:szCs w:val="24"/>
        </w:rPr>
        <w:br/>
        <w:t>мастерства</w:t>
      </w:r>
      <w:r>
        <w:rPr>
          <w:rFonts w:eastAsia="Times New Roman"/>
          <w:sz w:val="24"/>
          <w:szCs w:val="24"/>
        </w:rPr>
        <w:t>.</w:t>
      </w:r>
    </w:p>
    <w:p w:rsidR="00A01B01" w:rsidRDefault="00A01B01" w:rsidP="005C494A">
      <w:pPr>
        <w:shd w:val="clear" w:color="auto" w:fill="FFFFFF"/>
        <w:spacing w:before="144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этапе совершенствования спортивного мастерства при положительной динамик</w:t>
      </w:r>
      <w:r w:rsidR="005C494A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спортивных достижений, </w:t>
      </w:r>
      <w:r w:rsidR="005C494A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 xml:space="preserve">результатам в официальных краевых и всероссийских </w:t>
      </w:r>
      <w:r>
        <w:rPr>
          <w:rFonts w:eastAsia="Times New Roman"/>
          <w:spacing w:val="-1"/>
          <w:sz w:val="24"/>
          <w:szCs w:val="24"/>
        </w:rPr>
        <w:t xml:space="preserve">соревнованиях, проводимых в соответствии с утвержденным календарным планом проведения </w:t>
      </w:r>
      <w:r w:rsidR="005C494A">
        <w:rPr>
          <w:rFonts w:eastAsia="Times New Roman"/>
          <w:sz w:val="24"/>
          <w:szCs w:val="24"/>
        </w:rPr>
        <w:t>спортивно-массовых мероприятий</w:t>
      </w:r>
      <w:r>
        <w:rPr>
          <w:rFonts w:eastAsia="Times New Roman"/>
          <w:sz w:val="24"/>
          <w:szCs w:val="24"/>
        </w:rPr>
        <w:t>, выполнении требований для включения спортсменов в основной и резервный составы спортивных сборных команд Красноярского края.</w:t>
      </w:r>
    </w:p>
    <w:p w:rsidR="00A01B01" w:rsidRDefault="0093009D" w:rsidP="005C494A">
      <w:pPr>
        <w:shd w:val="clear" w:color="auto" w:fill="FFFFFF"/>
        <w:spacing w:before="149"/>
        <w:ind w:right="1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Спортсмены</w:t>
      </w:r>
      <w:r w:rsidR="00A01B01">
        <w:rPr>
          <w:rFonts w:eastAsia="Times New Roman"/>
          <w:sz w:val="24"/>
          <w:szCs w:val="24"/>
        </w:rPr>
        <w:t xml:space="preserve"> этапа совершенствования спортивного мастерства считается аттестованным, при условии:</w:t>
      </w:r>
    </w:p>
    <w:p w:rsidR="00A01B01" w:rsidRDefault="00A01B01" w:rsidP="005C494A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подтверждения норматива «Кандидата в мастера спорта России» по избранной спортивной дисциплине (не реже 1 раза в два года).</w:t>
      </w:r>
    </w:p>
    <w:p w:rsidR="00A01B01" w:rsidRDefault="00A01B01" w:rsidP="00A01B01">
      <w:pPr>
        <w:shd w:val="clear" w:color="auto" w:fill="FFFFFF"/>
        <w:spacing w:before="206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3.16.    </w:t>
      </w:r>
      <w:r>
        <w:rPr>
          <w:rFonts w:eastAsia="Times New Roman"/>
          <w:b/>
          <w:bCs/>
          <w:sz w:val="24"/>
          <w:szCs w:val="24"/>
        </w:rPr>
        <w:t>Промежуточная аттестация   на этапе   высшего    спортивного мастерства.</w:t>
      </w:r>
    </w:p>
    <w:p w:rsidR="00A01B01" w:rsidRDefault="00A01B01" w:rsidP="005C494A">
      <w:pPr>
        <w:shd w:val="clear" w:color="auto" w:fill="FFFFFF"/>
        <w:spacing w:before="149"/>
        <w:ind w:right="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этапе высшего спортивного мастерства при стабильных спортивных достижениях, по результатам участия в официальных краевых и всероссийских соревнованиях, проводимых в соответствии с утвержденным календарным планом проведения спортивно-массовых мероприятий, выполнении требований для включения спортсменов в основной и резервный составы спортивных сборных команд Красноярского края и Российской Федерации.</w:t>
      </w:r>
    </w:p>
    <w:p w:rsidR="00A01B01" w:rsidRDefault="0093009D" w:rsidP="005C494A">
      <w:pPr>
        <w:shd w:val="clear" w:color="auto" w:fill="FFFFFF"/>
        <w:spacing w:before="202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Спортсмены</w:t>
      </w:r>
      <w:r w:rsidR="00A01B01">
        <w:rPr>
          <w:rFonts w:eastAsia="Times New Roman"/>
          <w:sz w:val="24"/>
          <w:szCs w:val="24"/>
        </w:rPr>
        <w:t xml:space="preserve"> этапа высшего спортивного мастерства считается аттестованным, при </w:t>
      </w:r>
      <w:proofErr w:type="gramStart"/>
      <w:r w:rsidR="00A01B01">
        <w:rPr>
          <w:rFonts w:eastAsia="Times New Roman"/>
          <w:sz w:val="24"/>
          <w:szCs w:val="24"/>
        </w:rPr>
        <w:t>условии:</w:t>
      </w:r>
      <w:r w:rsidR="005C494A">
        <w:rPr>
          <w:rFonts w:eastAsia="Times New Roman"/>
          <w:sz w:val="24"/>
          <w:szCs w:val="24"/>
        </w:rPr>
        <w:t xml:space="preserve">   </w:t>
      </w:r>
      <w:proofErr w:type="gramEnd"/>
      <w:r w:rsidR="005C494A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- - </w:t>
      </w:r>
      <w:r w:rsidR="00A01B01">
        <w:rPr>
          <w:rFonts w:eastAsia="Times New Roman"/>
          <w:sz w:val="24"/>
          <w:szCs w:val="24"/>
        </w:rPr>
        <w:t>стабильно успешных результатов выступлений в официальных и всероссийских и международных спортивных соревнованиях в составах спортивных сборных команд Российской Федерации, субъектов Российской Федерации;</w:t>
      </w:r>
    </w:p>
    <w:p w:rsidR="00A01B01" w:rsidRDefault="005C494A" w:rsidP="005C494A">
      <w:pPr>
        <w:shd w:val="clear" w:color="auto" w:fill="FFFFFF"/>
        <w:spacing w:before="149"/>
        <w:ind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выполнени</w:t>
      </w:r>
      <w:r>
        <w:rPr>
          <w:rFonts w:eastAsia="Times New Roman"/>
          <w:sz w:val="24"/>
          <w:szCs w:val="24"/>
        </w:rPr>
        <w:t>я</w:t>
      </w:r>
      <w:r w:rsidR="00A01B01">
        <w:rPr>
          <w:rFonts w:eastAsia="Times New Roman"/>
          <w:sz w:val="24"/>
          <w:szCs w:val="24"/>
        </w:rPr>
        <w:t xml:space="preserve"> требований для включения спортсменов в основной и резервный составы спортивных сборных команд Красноярского края и Российской Федерации.</w:t>
      </w:r>
    </w:p>
    <w:p w:rsidR="00A01B01" w:rsidRDefault="00A01B01" w:rsidP="005C494A">
      <w:pPr>
        <w:shd w:val="clear" w:color="auto" w:fill="FFFFFF"/>
        <w:spacing w:before="206"/>
        <w:ind w:right="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     </w:t>
      </w:r>
      <w:r>
        <w:rPr>
          <w:rFonts w:eastAsia="Times New Roman"/>
          <w:b/>
          <w:bCs/>
          <w:sz w:val="24"/>
          <w:szCs w:val="24"/>
        </w:rPr>
        <w:t>Организация итоговой аттестации</w:t>
      </w:r>
    </w:p>
    <w:p w:rsidR="00A01B01" w:rsidRDefault="00A01B01" w:rsidP="005C494A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144"/>
        <w:ind w:right="5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программы завершается обязательной итоговой аттестацией.</w:t>
      </w:r>
    </w:p>
    <w:p w:rsidR="00A01B01" w:rsidRDefault="00A01B01" w:rsidP="005C494A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149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итоговой аттестации </w:t>
      </w:r>
      <w:r w:rsidR="0093009D">
        <w:rPr>
          <w:rFonts w:eastAsia="Times New Roman"/>
          <w:sz w:val="24"/>
          <w:szCs w:val="24"/>
        </w:rPr>
        <w:t>спортсменов</w:t>
      </w:r>
      <w:r>
        <w:rPr>
          <w:rFonts w:eastAsia="Times New Roman"/>
          <w:sz w:val="24"/>
          <w:szCs w:val="24"/>
        </w:rPr>
        <w:t xml:space="preserve"> учитываются результаты освоения Программы по каждой предметной области.</w:t>
      </w:r>
    </w:p>
    <w:p w:rsidR="00A01B01" w:rsidRDefault="00A01B01" w:rsidP="005C494A">
      <w:pPr>
        <w:numPr>
          <w:ilvl w:val="0"/>
          <w:numId w:val="5"/>
        </w:numPr>
        <w:shd w:val="clear" w:color="auto" w:fill="FFFFFF"/>
        <w:tabs>
          <w:tab w:val="left" w:pos="504"/>
        </w:tabs>
        <w:ind w:right="1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В Учреждении устанавливаются следующие формы итоговой аттестации по каждой предметной области программы:</w:t>
      </w:r>
    </w:p>
    <w:p w:rsidR="00A01B01" w:rsidRDefault="005C494A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теория и методика физической культуры и спорта - зачет;</w:t>
      </w:r>
    </w:p>
    <w:p w:rsidR="00A01B01" w:rsidRDefault="005C494A" w:rsidP="005C494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общая физическая подготовка - сдача контрольно-переводных экзаменов;</w:t>
      </w:r>
    </w:p>
    <w:p w:rsidR="00A01B01" w:rsidRDefault="005C494A" w:rsidP="005C494A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избранный вид спорта - выполнение требований, норм и условий их выполнения для присвоения спортивных разрядов и званий по избранному виду спорта;</w:t>
      </w:r>
    </w:p>
    <w:p w:rsidR="00A01B01" w:rsidRDefault="005C494A" w:rsidP="005C494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другие виды спорта и подвижные игры;</w:t>
      </w:r>
    </w:p>
    <w:p w:rsidR="00A01B01" w:rsidRDefault="005C494A" w:rsidP="005C494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технико-тактическая и психологическая подготовка – соревновательные поединки.</w:t>
      </w:r>
    </w:p>
    <w:p w:rsidR="00A01B01" w:rsidRDefault="00A01B01" w:rsidP="005C494A">
      <w:pPr>
        <w:shd w:val="clear" w:color="auto" w:fill="FFFFFF"/>
        <w:tabs>
          <w:tab w:val="left" w:pos="586"/>
        </w:tabs>
        <w:spacing w:before="149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4.4.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Требования к результатам освоения программ установлены в соответствии с</w:t>
      </w:r>
      <w:r>
        <w:rPr>
          <w:rFonts w:eastAsia="Times New Roman"/>
          <w:sz w:val="24"/>
          <w:szCs w:val="24"/>
        </w:rPr>
        <w:br/>
        <w:t>федеральными стандартами спортивной подготовки (приложение № 1-5).</w:t>
      </w:r>
    </w:p>
    <w:p w:rsidR="00A01B01" w:rsidRDefault="00A01B01" w:rsidP="005C494A">
      <w:pPr>
        <w:shd w:val="clear" w:color="auto" w:fill="FFFFFF"/>
        <w:tabs>
          <w:tab w:val="left" w:pos="466"/>
        </w:tabs>
        <w:spacing w:before="149"/>
        <w:ind w:right="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проведения итоговой аттестация создается комиссия, состав которой утверждается</w:t>
      </w:r>
      <w:r w:rsidR="00A207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приказом директора.</w:t>
      </w:r>
    </w:p>
    <w:p w:rsidR="00A01B01" w:rsidRDefault="00A01B01" w:rsidP="005C494A">
      <w:pPr>
        <w:shd w:val="clear" w:color="auto" w:fill="FFFFFF"/>
        <w:tabs>
          <w:tab w:val="left" w:pos="557"/>
        </w:tabs>
        <w:spacing w:before="139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Выпускникам Учреждения</w:t>
      </w:r>
      <w:r w:rsidR="00A2070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прошедшим итоговую аттестацию, выдается документ</w:t>
      </w:r>
      <w:r>
        <w:rPr>
          <w:rFonts w:eastAsia="Times New Roman"/>
          <w:sz w:val="24"/>
          <w:szCs w:val="24"/>
        </w:rPr>
        <w:br/>
        <w:t>установленного образца об освоении программы, заверенный печатью Учреждения.</w:t>
      </w:r>
    </w:p>
    <w:p w:rsidR="00A01B01" w:rsidRDefault="00A01B01" w:rsidP="005C494A">
      <w:pPr>
        <w:shd w:val="clear" w:color="auto" w:fill="FFFFFF"/>
        <w:ind w:left="125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93009D">
        <w:rPr>
          <w:rFonts w:eastAsia="Times New Roman"/>
          <w:sz w:val="24"/>
          <w:szCs w:val="24"/>
        </w:rPr>
        <w:t>Лицам, не завершившим</w:t>
      </w:r>
      <w:r w:rsidR="00A20701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 не прошедшим итоговой аттестации выдается справка установленного образца.</w:t>
      </w:r>
    </w:p>
    <w:p w:rsidR="00A01B01" w:rsidRDefault="00A01B01" w:rsidP="005C494A">
      <w:pPr>
        <w:shd w:val="clear" w:color="auto" w:fill="FFFFFF"/>
        <w:spacing w:before="34"/>
        <w:ind w:left="12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      </w:t>
      </w:r>
      <w:r>
        <w:rPr>
          <w:rFonts w:eastAsia="Times New Roman"/>
          <w:b/>
          <w:bCs/>
          <w:sz w:val="24"/>
          <w:szCs w:val="24"/>
        </w:rPr>
        <w:t>Документация и отчетность</w:t>
      </w:r>
    </w:p>
    <w:p w:rsidR="00A01B01" w:rsidRDefault="00A01B01" w:rsidP="005C494A">
      <w:pPr>
        <w:shd w:val="clear" w:color="auto" w:fill="FFFFFF"/>
        <w:ind w:left="12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Документами промежуточной и итоговой аттестации являются:</w:t>
      </w:r>
    </w:p>
    <w:p w:rsidR="00A01B01" w:rsidRDefault="00A01B01" w:rsidP="005C494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125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спортивных соревнований.</w:t>
      </w:r>
    </w:p>
    <w:p w:rsidR="00A01B01" w:rsidRDefault="00A01B01" w:rsidP="005C494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125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сдачи контрольно-переводных нормативов</w:t>
      </w:r>
    </w:p>
    <w:p w:rsidR="00A01B01" w:rsidRDefault="00A01B01" w:rsidP="005C494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125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Решения </w:t>
      </w:r>
      <w:r w:rsidR="0093009D">
        <w:rPr>
          <w:rFonts w:eastAsia="Times New Roman"/>
          <w:sz w:val="24"/>
          <w:szCs w:val="24"/>
        </w:rPr>
        <w:t>тренерских</w:t>
      </w:r>
      <w:r>
        <w:rPr>
          <w:rFonts w:eastAsia="Times New Roman"/>
          <w:sz w:val="24"/>
          <w:szCs w:val="24"/>
        </w:rPr>
        <w:t xml:space="preserve"> советов по зачислению и переводу </w:t>
      </w:r>
      <w:r w:rsidR="0093009D">
        <w:rPr>
          <w:rFonts w:eastAsia="Times New Roman"/>
          <w:sz w:val="24"/>
          <w:szCs w:val="24"/>
        </w:rPr>
        <w:t>спортсменов</w:t>
      </w:r>
      <w:r>
        <w:rPr>
          <w:rFonts w:eastAsia="Times New Roman"/>
          <w:sz w:val="24"/>
          <w:szCs w:val="24"/>
        </w:rPr>
        <w:t>.</w:t>
      </w:r>
    </w:p>
    <w:p w:rsidR="00A01B01" w:rsidRDefault="00A01B01" w:rsidP="005C494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125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Приказы:</w:t>
      </w:r>
    </w:p>
    <w:p w:rsidR="00A20701" w:rsidRDefault="00A20701" w:rsidP="005C494A">
      <w:pPr>
        <w:shd w:val="clear" w:color="auto" w:fill="FFFFFF"/>
        <w:ind w:left="125" w:right="21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01B01">
        <w:rPr>
          <w:rFonts w:eastAsia="Times New Roman"/>
          <w:sz w:val="24"/>
          <w:szCs w:val="24"/>
        </w:rPr>
        <w:t>по присвоению спортивных разрядов;</w:t>
      </w:r>
    </w:p>
    <w:p w:rsidR="00A01B01" w:rsidRDefault="00A20701" w:rsidP="00A20701">
      <w:pPr>
        <w:shd w:val="clear" w:color="auto" w:fill="FFFFFF"/>
        <w:ind w:left="125" w:right="-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A01B01">
        <w:rPr>
          <w:rFonts w:eastAsia="Times New Roman"/>
          <w:sz w:val="24"/>
          <w:szCs w:val="24"/>
        </w:rPr>
        <w:t xml:space="preserve"> </w:t>
      </w:r>
      <w:r w:rsidR="00A01B01">
        <w:rPr>
          <w:rFonts w:eastAsia="Times New Roman"/>
          <w:spacing w:val="-1"/>
          <w:sz w:val="24"/>
          <w:szCs w:val="24"/>
        </w:rPr>
        <w:t xml:space="preserve">по зачислению и переводу </w:t>
      </w:r>
      <w:r w:rsidR="0093009D">
        <w:rPr>
          <w:rFonts w:eastAsia="Times New Roman"/>
          <w:spacing w:val="-1"/>
          <w:sz w:val="24"/>
          <w:szCs w:val="24"/>
        </w:rPr>
        <w:t>спортсменов на последующие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93009D">
        <w:rPr>
          <w:rFonts w:eastAsia="Times New Roman"/>
          <w:spacing w:val="-1"/>
          <w:sz w:val="24"/>
          <w:szCs w:val="24"/>
        </w:rPr>
        <w:t>тренировочный этапы</w:t>
      </w:r>
      <w:r w:rsidR="00A01B01">
        <w:rPr>
          <w:rFonts w:eastAsia="Times New Roman"/>
          <w:spacing w:val="-1"/>
          <w:sz w:val="24"/>
          <w:szCs w:val="24"/>
        </w:rPr>
        <w:t>.</w:t>
      </w:r>
    </w:p>
    <w:p w:rsidR="0093009D" w:rsidRDefault="0093009D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20701" w:rsidRDefault="00A20701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20701" w:rsidRDefault="00A20701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20701" w:rsidRDefault="00A20701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20701" w:rsidRDefault="00A20701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20701" w:rsidRDefault="00A20701" w:rsidP="005C494A">
      <w:pPr>
        <w:shd w:val="clear" w:color="auto" w:fill="FFFFFF"/>
        <w:spacing w:before="1339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A01B01" w:rsidRDefault="00A01B01" w:rsidP="005C494A">
      <w:pPr>
        <w:shd w:val="clear" w:color="auto" w:fill="FFFFFF"/>
        <w:spacing w:before="1339"/>
        <w:jc w:val="right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Приложение № 1</w:t>
      </w:r>
    </w:p>
    <w:p w:rsidR="00A01B01" w:rsidRDefault="00A01B01" w:rsidP="005C494A">
      <w:pPr>
        <w:shd w:val="clear" w:color="auto" w:fill="FFFFFF"/>
        <w:ind w:right="5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Федеральному стандарту</w:t>
      </w:r>
    </w:p>
    <w:p w:rsidR="00A01B01" w:rsidRDefault="00A01B01" w:rsidP="005C494A">
      <w:pPr>
        <w:shd w:val="clear" w:color="auto" w:fill="FFFFFF"/>
        <w:ind w:right="5"/>
        <w:jc w:val="righ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спортивной подготовки по виду</w:t>
      </w:r>
    </w:p>
    <w:p w:rsidR="00A01B01" w:rsidRDefault="00A01B01" w:rsidP="005C494A">
      <w:pPr>
        <w:shd w:val="clear" w:color="auto" w:fill="FFFFFF"/>
        <w:ind w:right="5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спорта спортивная борьба</w:t>
      </w:r>
    </w:p>
    <w:p w:rsidR="00A01B01" w:rsidRPr="00C1650A" w:rsidRDefault="00A01B01" w:rsidP="00C1650A">
      <w:pPr>
        <w:shd w:val="clear" w:color="auto" w:fill="FFFFFF"/>
        <w:spacing w:before="120"/>
        <w:ind w:left="120"/>
        <w:jc w:val="center"/>
        <w:rPr>
          <w:sz w:val="24"/>
          <w:szCs w:val="24"/>
        </w:rPr>
      </w:pPr>
      <w:r w:rsidRPr="00C1650A">
        <w:rPr>
          <w:rFonts w:eastAsia="Times New Roman"/>
          <w:spacing w:val="-3"/>
          <w:sz w:val="24"/>
          <w:szCs w:val="24"/>
        </w:rPr>
        <w:t>НОРМАТИВЫ</w:t>
      </w:r>
    </w:p>
    <w:p w:rsidR="00A01B01" w:rsidRPr="00C1650A" w:rsidRDefault="00A01B01" w:rsidP="00C1650A">
      <w:pPr>
        <w:jc w:val="center"/>
        <w:rPr>
          <w:rFonts w:eastAsia="Times New Roman"/>
          <w:sz w:val="24"/>
          <w:szCs w:val="24"/>
        </w:rPr>
      </w:pPr>
      <w:r w:rsidRPr="00C1650A">
        <w:rPr>
          <w:rFonts w:eastAsia="Times New Roman"/>
          <w:sz w:val="24"/>
          <w:szCs w:val="24"/>
        </w:rPr>
        <w:t xml:space="preserve">ОБЩЕЙ ФИЗИЧЕСКОЙ И СПЕЦИАЛЬНОЙ </w:t>
      </w:r>
      <w:r w:rsidR="00C1650A">
        <w:rPr>
          <w:rFonts w:eastAsia="Times New Roman"/>
          <w:sz w:val="24"/>
          <w:szCs w:val="24"/>
        </w:rPr>
        <w:t>Ф</w:t>
      </w:r>
      <w:r w:rsidRPr="00C1650A">
        <w:rPr>
          <w:rFonts w:eastAsia="Times New Roman"/>
          <w:sz w:val="24"/>
          <w:szCs w:val="24"/>
        </w:rPr>
        <w:t>ИЗИЧЕСКОЙ ПОДГОТОВКИ ДЛЯ ЗАЧИСЛЕНИЯ В ГРУППЫ НА ЭТАПЕ НАЧАЛЬНОЙ ПОДГОТОВКИ</w:t>
      </w:r>
    </w:p>
    <w:p w:rsidR="005C3502" w:rsidRDefault="005C3502" w:rsidP="005C494A">
      <w:pPr>
        <w:rPr>
          <w:rFonts w:eastAsia="Times New Roma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93009D" w:rsidRPr="00C1650A" w:rsidTr="00906241">
        <w:trPr>
          <w:trHeight w:val="210"/>
        </w:trPr>
        <w:tc>
          <w:tcPr>
            <w:tcW w:w="2405" w:type="dxa"/>
          </w:tcPr>
          <w:p w:rsidR="0093009D" w:rsidRPr="00C1650A" w:rsidRDefault="0093009D" w:rsidP="005C494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513" w:type="dxa"/>
          </w:tcPr>
          <w:p w:rsidR="0093009D" w:rsidRPr="00C1650A" w:rsidRDefault="0093009D" w:rsidP="005C494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Контрольные упражнения (тесты)</w:t>
            </w:r>
          </w:p>
        </w:tc>
      </w:tr>
      <w:tr w:rsidR="0093009D" w:rsidRPr="00C1650A" w:rsidTr="00906241">
        <w:trPr>
          <w:trHeight w:val="210"/>
        </w:trPr>
        <w:tc>
          <w:tcPr>
            <w:tcW w:w="2405" w:type="dxa"/>
          </w:tcPr>
          <w:p w:rsidR="0093009D" w:rsidRPr="00C1650A" w:rsidRDefault="0093009D" w:rsidP="005C494A">
            <w:pPr>
              <w:rPr>
                <w:rFonts w:eastAsia="Times New Roman"/>
                <w:sz w:val="24"/>
                <w:szCs w:val="24"/>
              </w:rPr>
            </w:pPr>
            <w:r w:rsidRPr="00C1650A">
              <w:rPr>
                <w:rFonts w:eastAsia="Times New Roman"/>
                <w:spacing w:val="-2"/>
                <w:sz w:val="24"/>
                <w:szCs w:val="24"/>
              </w:rPr>
              <w:t>Быстрота</w:t>
            </w:r>
          </w:p>
        </w:tc>
        <w:tc>
          <w:tcPr>
            <w:tcW w:w="7513" w:type="dxa"/>
          </w:tcPr>
          <w:p w:rsidR="0093009D" w:rsidRPr="00C1650A" w:rsidRDefault="0093009D" w:rsidP="005C494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на 30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5,8 с)</w:t>
            </w:r>
          </w:p>
          <w:p w:rsidR="0093009D" w:rsidRPr="00C1650A" w:rsidRDefault="0093009D" w:rsidP="005C494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Бег 60 м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ab/>
            </w:r>
            <w:r w:rsidRPr="00C1650A">
              <w:rPr>
                <w:rFonts w:eastAsia="Times New Roman"/>
                <w:spacing w:val="-1"/>
                <w:sz w:val="24"/>
                <w:szCs w:val="24"/>
              </w:rPr>
              <w:t>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9,8 с)</w:t>
            </w:r>
          </w:p>
        </w:tc>
      </w:tr>
      <w:tr w:rsidR="00906241" w:rsidRPr="00C1650A" w:rsidTr="00906241">
        <w:trPr>
          <w:trHeight w:val="210"/>
        </w:trPr>
        <w:tc>
          <w:tcPr>
            <w:tcW w:w="2405" w:type="dxa"/>
          </w:tcPr>
          <w:p w:rsidR="00906241" w:rsidRPr="00C1650A" w:rsidRDefault="00906241" w:rsidP="005C494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C1650A">
              <w:rPr>
                <w:rFonts w:eastAsia="Times New Roman"/>
                <w:spacing w:val="-3"/>
                <w:sz w:val="24"/>
                <w:szCs w:val="24"/>
              </w:rPr>
              <w:t>Координация</w:t>
            </w:r>
          </w:p>
        </w:tc>
        <w:tc>
          <w:tcPr>
            <w:tcW w:w="7513" w:type="dxa"/>
          </w:tcPr>
          <w:p w:rsidR="00906241" w:rsidRPr="00C1650A" w:rsidRDefault="00906241" w:rsidP="005C494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Челночный бег 3 x 10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7,8 с)</w:t>
            </w:r>
          </w:p>
        </w:tc>
      </w:tr>
      <w:tr w:rsidR="00906241" w:rsidRPr="00C1650A" w:rsidTr="00906241">
        <w:trPr>
          <w:trHeight w:val="210"/>
        </w:trPr>
        <w:tc>
          <w:tcPr>
            <w:tcW w:w="2405" w:type="dxa"/>
          </w:tcPr>
          <w:p w:rsidR="00906241" w:rsidRPr="00C1650A" w:rsidRDefault="00906241" w:rsidP="005C494A">
            <w:pPr>
              <w:rPr>
                <w:rFonts w:eastAsia="Times New Roman"/>
                <w:spacing w:val="-3"/>
                <w:sz w:val="24"/>
                <w:szCs w:val="24"/>
              </w:rPr>
            </w:pPr>
            <w:r w:rsidRPr="00C1650A">
              <w:rPr>
                <w:rFonts w:eastAsia="Times New Roman"/>
                <w:spacing w:val="-3"/>
                <w:sz w:val="24"/>
                <w:szCs w:val="24"/>
              </w:rPr>
              <w:t>Выносливость</w:t>
            </w:r>
          </w:p>
        </w:tc>
        <w:tc>
          <w:tcPr>
            <w:tcW w:w="7513" w:type="dxa"/>
          </w:tcPr>
          <w:p w:rsidR="00906241" w:rsidRPr="00C1650A" w:rsidRDefault="00906241" w:rsidP="005C494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400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1 мин. 23 с)</w:t>
            </w:r>
          </w:p>
          <w:p w:rsidR="00906241" w:rsidRPr="00C1650A" w:rsidRDefault="00906241" w:rsidP="005C494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800 м  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3 мин. 20 с)</w:t>
            </w:r>
          </w:p>
          <w:p w:rsidR="00906241" w:rsidRPr="00C1650A" w:rsidRDefault="00906241" w:rsidP="005C494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1500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7 мин. 50 с)</w:t>
            </w:r>
          </w:p>
        </w:tc>
      </w:tr>
    </w:tbl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A01B01" w:rsidRPr="00C1650A" w:rsidTr="00906241">
        <w:trPr>
          <w:trHeight w:hRule="exact" w:val="27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Подтягивание на перекладине (не менее 2 раз)</w:t>
            </w:r>
          </w:p>
        </w:tc>
      </w:tr>
      <w:tr w:rsidR="00A01B01" w:rsidRPr="00C1650A" w:rsidTr="00906241">
        <w:trPr>
          <w:trHeight w:val="24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Вис на согнутых (угол до 90°) руках (не менее 2с)</w:t>
            </w:r>
          </w:p>
        </w:tc>
      </w:tr>
      <w:tr w:rsidR="00A01B01" w:rsidRPr="00C1650A" w:rsidTr="00906241">
        <w:trPr>
          <w:trHeight w:val="27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Сгибание и разгибание рук в упоре лежа (не менее 15 раз)</w:t>
            </w:r>
          </w:p>
        </w:tc>
      </w:tr>
      <w:tr w:rsidR="00A01B01" w:rsidRPr="00C1650A" w:rsidTr="00906241">
        <w:trPr>
          <w:trHeight w:val="26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Бросок набивного мяча (3 кг) назад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4,5 м)</w:t>
            </w:r>
          </w:p>
        </w:tc>
      </w:tr>
      <w:tr w:rsidR="00A01B01" w:rsidRPr="00C1650A" w:rsidTr="00906241">
        <w:trPr>
          <w:trHeight w:val="26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Бросок набивного мяча (3 кг) вперед из-за головы (не менее 3,5м)</w:t>
            </w:r>
          </w:p>
        </w:tc>
      </w:tr>
      <w:tr w:rsidR="00A01B01" w:rsidRPr="00C1650A" w:rsidTr="00906241">
        <w:trPr>
          <w:trHeight w:hRule="exact" w:val="30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Силовая выносливость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туловища, лежа на спине (не менее 8 раз)</w:t>
            </w:r>
          </w:p>
        </w:tc>
      </w:tr>
      <w:tr w:rsidR="00A01B01" w:rsidRPr="00C1650A" w:rsidTr="00906241">
        <w:trPr>
          <w:trHeight w:val="25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Подъем ног до хвата руками в висе на гимнастической стенке (не менее 2раз)</w:t>
            </w:r>
          </w:p>
        </w:tc>
      </w:tr>
      <w:tr w:rsidR="00A01B01" w:rsidRPr="00C1650A" w:rsidTr="00906241">
        <w:trPr>
          <w:trHeight w:hRule="exact" w:val="29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2"/>
                <w:sz w:val="24"/>
                <w:szCs w:val="24"/>
              </w:rPr>
              <w:t xml:space="preserve">Скоростно-силовые </w:t>
            </w:r>
            <w:r w:rsidRPr="00C1650A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150 см)</w:t>
            </w:r>
          </w:p>
        </w:tc>
      </w:tr>
      <w:tr w:rsidR="00A01B01" w:rsidRPr="00C1650A" w:rsidTr="00906241">
        <w:trPr>
          <w:trHeight w:val="24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высоту с места (не менее 40 см)</w:t>
            </w:r>
          </w:p>
        </w:tc>
      </w:tr>
      <w:tr w:rsidR="00A01B01" w:rsidRPr="00C1650A" w:rsidTr="00906241">
        <w:trPr>
          <w:trHeight w:val="27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 xml:space="preserve">Тройной прыжок с места 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4,8 м)</w:t>
            </w:r>
          </w:p>
        </w:tc>
      </w:tr>
      <w:tr w:rsidR="00A01B01" w:rsidRPr="00C1650A" w:rsidTr="00906241">
        <w:trPr>
          <w:trHeight w:val="26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Подтягивание на перекладине за 20 с (не менее 3 раз)</w:t>
            </w:r>
          </w:p>
        </w:tc>
      </w:tr>
      <w:tr w:rsidR="00A01B01" w:rsidRPr="00C1650A" w:rsidTr="00906241">
        <w:trPr>
          <w:trHeight w:val="27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 xml:space="preserve">Сгибание и разгибание рук в упоре лежа за 20 с 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10 раз)</w:t>
            </w:r>
          </w:p>
        </w:tc>
      </w:tr>
      <w:tr w:rsidR="00A01B01" w:rsidRPr="00C1650A" w:rsidTr="00906241">
        <w:trPr>
          <w:trHeight w:val="27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906241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туловища, лежа на спине за 20 с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4 раз)</w:t>
            </w:r>
          </w:p>
        </w:tc>
      </w:tr>
    </w:tbl>
    <w:p w:rsidR="005C3502" w:rsidRDefault="005C3502" w:rsidP="00A01B01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5C3502" w:rsidRDefault="005C3502" w:rsidP="005C3502">
      <w:pPr>
        <w:rPr>
          <w:sz w:val="24"/>
          <w:szCs w:val="24"/>
        </w:rPr>
      </w:pPr>
    </w:p>
    <w:p w:rsidR="005C3502" w:rsidRDefault="005C3502" w:rsidP="005C3502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Приложение </w:t>
      </w:r>
      <w:r>
        <w:rPr>
          <w:rFonts w:eastAsia="Times New Roman"/>
          <w:spacing w:val="-2"/>
          <w:sz w:val="24"/>
          <w:szCs w:val="24"/>
          <w:lang w:val="en-US"/>
        </w:rPr>
        <w:t>N</w:t>
      </w:r>
      <w:r>
        <w:rPr>
          <w:rFonts w:eastAsia="Times New Roman"/>
          <w:spacing w:val="-2"/>
          <w:sz w:val="24"/>
          <w:szCs w:val="24"/>
        </w:rPr>
        <w:t xml:space="preserve"> 2</w:t>
      </w:r>
    </w:p>
    <w:p w:rsidR="005C3502" w:rsidRDefault="005C3502" w:rsidP="005C3502">
      <w:pPr>
        <w:shd w:val="clear" w:color="auto" w:fill="FFFFFF"/>
        <w:spacing w:before="115"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Федеральному стандарту</w:t>
      </w:r>
    </w:p>
    <w:p w:rsidR="005C3502" w:rsidRDefault="005C3502" w:rsidP="005C3502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спортивной подготовки по виду</w:t>
      </w:r>
    </w:p>
    <w:p w:rsidR="005C3502" w:rsidRDefault="005C3502" w:rsidP="005C3502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спорта спортивная борьба</w:t>
      </w:r>
    </w:p>
    <w:p w:rsidR="005C3502" w:rsidRDefault="005C3502" w:rsidP="005C3502">
      <w:pPr>
        <w:shd w:val="clear" w:color="auto" w:fill="FFFFFF"/>
        <w:spacing w:line="276" w:lineRule="auto"/>
        <w:ind w:left="154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НОРМАТИВЫ</w:t>
      </w:r>
    </w:p>
    <w:p w:rsidR="005C3502" w:rsidRDefault="005C3502" w:rsidP="005C3502">
      <w:pPr>
        <w:shd w:val="clear" w:color="auto" w:fill="FFFFFF"/>
        <w:spacing w:line="276" w:lineRule="auto"/>
        <w:ind w:left="149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ОБЩЕЙ ФИЗИЧЕСКОЙ И СПЕЦИАЛЬНОЙ ФИЗИЧЕСКОЙ ПОДГОТОВКИ</w:t>
      </w:r>
    </w:p>
    <w:p w:rsidR="005C3502" w:rsidRDefault="005C3502" w:rsidP="005C3502">
      <w:pPr>
        <w:shd w:val="clear" w:color="auto" w:fill="FFFFFF"/>
        <w:spacing w:line="276" w:lineRule="auto"/>
        <w:ind w:left="14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В ГРУППЫ НА ТРЕНИРОВОЧНОМ ЭТАПЕ</w:t>
      </w:r>
    </w:p>
    <w:p w:rsidR="005C3502" w:rsidRDefault="005C3502" w:rsidP="005C3502">
      <w:pPr>
        <w:shd w:val="clear" w:color="auto" w:fill="FFFFFF"/>
        <w:spacing w:line="276" w:lineRule="auto"/>
        <w:ind w:left="115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ЭТАПЕ СПОРТИВНОЙ СПЕЦИАЛИЗАЦИИ)</w:t>
      </w:r>
    </w:p>
    <w:p w:rsidR="005C3502" w:rsidRDefault="005C3502" w:rsidP="005C3502">
      <w:pPr>
        <w:tabs>
          <w:tab w:val="left" w:pos="5941"/>
        </w:tabs>
        <w:rPr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5C3502" w:rsidRPr="00C1650A" w:rsidTr="00B46EED">
        <w:trPr>
          <w:trHeight w:val="210"/>
        </w:trPr>
        <w:tc>
          <w:tcPr>
            <w:tcW w:w="2405" w:type="dxa"/>
          </w:tcPr>
          <w:p w:rsidR="005C3502" w:rsidRPr="00C1650A" w:rsidRDefault="005C3502" w:rsidP="00B46EED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513" w:type="dxa"/>
          </w:tcPr>
          <w:p w:rsidR="005C3502" w:rsidRPr="00C1650A" w:rsidRDefault="005C3502" w:rsidP="00B46EED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Контрольные упражнения (тесты)</w:t>
            </w:r>
          </w:p>
        </w:tc>
      </w:tr>
      <w:tr w:rsidR="005C3502" w:rsidRPr="00C1650A" w:rsidTr="00B46EED">
        <w:trPr>
          <w:trHeight w:val="210"/>
        </w:trPr>
        <w:tc>
          <w:tcPr>
            <w:tcW w:w="2405" w:type="dxa"/>
          </w:tcPr>
          <w:p w:rsidR="005C3502" w:rsidRPr="00C1650A" w:rsidRDefault="005C3502" w:rsidP="00B46EED">
            <w:pPr>
              <w:rPr>
                <w:rFonts w:eastAsia="Times New Roman"/>
                <w:sz w:val="24"/>
                <w:szCs w:val="24"/>
              </w:rPr>
            </w:pPr>
            <w:r w:rsidRPr="00C1650A">
              <w:rPr>
                <w:rFonts w:eastAsia="Times New Roman"/>
                <w:spacing w:val="-2"/>
                <w:sz w:val="24"/>
                <w:szCs w:val="24"/>
              </w:rPr>
              <w:t>Быстрота</w:t>
            </w:r>
          </w:p>
        </w:tc>
        <w:tc>
          <w:tcPr>
            <w:tcW w:w="7513" w:type="dxa"/>
          </w:tcPr>
          <w:p w:rsidR="005C3502" w:rsidRPr="00C1650A" w:rsidRDefault="005C3502" w:rsidP="00B46EED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на 30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5,6 с)</w:t>
            </w:r>
          </w:p>
          <w:p w:rsidR="005C3502" w:rsidRPr="00C1650A" w:rsidRDefault="005C3502" w:rsidP="005C3502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Бег 60 м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ab/>
            </w:r>
            <w:r w:rsidRPr="00C1650A">
              <w:rPr>
                <w:rFonts w:eastAsia="Times New Roman"/>
                <w:spacing w:val="-1"/>
                <w:sz w:val="24"/>
                <w:szCs w:val="24"/>
              </w:rPr>
              <w:t>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9,6 с)</w:t>
            </w:r>
          </w:p>
        </w:tc>
      </w:tr>
      <w:tr w:rsidR="005C3502" w:rsidRPr="00C1650A" w:rsidTr="00B46EED">
        <w:trPr>
          <w:trHeight w:val="210"/>
        </w:trPr>
        <w:tc>
          <w:tcPr>
            <w:tcW w:w="2405" w:type="dxa"/>
          </w:tcPr>
          <w:p w:rsidR="005C3502" w:rsidRPr="00C1650A" w:rsidRDefault="005C3502" w:rsidP="00B46EED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C1650A">
              <w:rPr>
                <w:rFonts w:eastAsia="Times New Roman"/>
                <w:spacing w:val="-3"/>
                <w:sz w:val="24"/>
                <w:szCs w:val="24"/>
              </w:rPr>
              <w:t>Координация</w:t>
            </w:r>
          </w:p>
        </w:tc>
        <w:tc>
          <w:tcPr>
            <w:tcW w:w="7513" w:type="dxa"/>
          </w:tcPr>
          <w:p w:rsidR="005C3502" w:rsidRPr="00C1650A" w:rsidRDefault="005C3502" w:rsidP="005C3502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Челночный бег 3 x 10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7,6 с)</w:t>
            </w:r>
          </w:p>
        </w:tc>
      </w:tr>
      <w:tr w:rsidR="005C3502" w:rsidRPr="00C1650A" w:rsidTr="00B46EED">
        <w:trPr>
          <w:trHeight w:val="210"/>
        </w:trPr>
        <w:tc>
          <w:tcPr>
            <w:tcW w:w="2405" w:type="dxa"/>
          </w:tcPr>
          <w:p w:rsidR="005C3502" w:rsidRPr="00C1650A" w:rsidRDefault="005C3502" w:rsidP="00B46EED">
            <w:pPr>
              <w:rPr>
                <w:rFonts w:eastAsia="Times New Roman"/>
                <w:spacing w:val="-3"/>
                <w:sz w:val="24"/>
                <w:szCs w:val="24"/>
              </w:rPr>
            </w:pPr>
            <w:r w:rsidRPr="00C1650A">
              <w:rPr>
                <w:rFonts w:eastAsia="Times New Roman"/>
                <w:spacing w:val="-3"/>
                <w:sz w:val="24"/>
                <w:szCs w:val="24"/>
              </w:rPr>
              <w:t>Выносливость</w:t>
            </w:r>
          </w:p>
        </w:tc>
        <w:tc>
          <w:tcPr>
            <w:tcW w:w="7513" w:type="dxa"/>
          </w:tcPr>
          <w:p w:rsidR="005C3502" w:rsidRPr="00C1650A" w:rsidRDefault="005C3502" w:rsidP="00B46EED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400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>не более 1 мин. 2</w:t>
            </w:r>
            <w:r w:rsidR="005A44D4" w:rsidRPr="00C1650A">
              <w:rPr>
                <w:rFonts w:eastAsia="Times New Roman"/>
                <w:spacing w:val="-1"/>
                <w:sz w:val="24"/>
                <w:szCs w:val="24"/>
              </w:rPr>
              <w:t>1</w:t>
            </w: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с)</w:t>
            </w:r>
          </w:p>
          <w:p w:rsidR="005C3502" w:rsidRPr="00C1650A" w:rsidRDefault="005C3502" w:rsidP="00B46EED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800 м  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не более 3 мин. </w:t>
            </w:r>
            <w:r w:rsidR="005A44D4" w:rsidRPr="00C1650A">
              <w:rPr>
                <w:rFonts w:eastAsia="Times New Roman"/>
                <w:spacing w:val="-1"/>
                <w:sz w:val="24"/>
                <w:szCs w:val="24"/>
              </w:rPr>
              <w:t>1</w:t>
            </w:r>
            <w:r w:rsidRPr="00C1650A">
              <w:rPr>
                <w:rFonts w:eastAsia="Times New Roman"/>
                <w:spacing w:val="-1"/>
                <w:sz w:val="24"/>
                <w:szCs w:val="24"/>
              </w:rPr>
              <w:t>0 с)</w:t>
            </w:r>
          </w:p>
          <w:p w:rsidR="005C3502" w:rsidRPr="00C1650A" w:rsidRDefault="005C3502" w:rsidP="005A44D4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Бег 1500 м </w:t>
            </w:r>
            <w:proofErr w:type="gramStart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pacing w:val="-1"/>
                <w:sz w:val="24"/>
                <w:szCs w:val="24"/>
              </w:rPr>
              <w:t xml:space="preserve">не более 7 мин. </w:t>
            </w:r>
            <w:r w:rsidR="005A44D4" w:rsidRPr="00C1650A">
              <w:rPr>
                <w:rFonts w:eastAsia="Times New Roman"/>
                <w:spacing w:val="-1"/>
                <w:sz w:val="24"/>
                <w:szCs w:val="24"/>
              </w:rPr>
              <w:t>4</w:t>
            </w:r>
            <w:r w:rsidRPr="00C1650A">
              <w:rPr>
                <w:rFonts w:eastAsia="Times New Roman"/>
                <w:spacing w:val="-1"/>
                <w:sz w:val="24"/>
                <w:szCs w:val="24"/>
              </w:rPr>
              <w:t>0 с)</w:t>
            </w:r>
          </w:p>
        </w:tc>
      </w:tr>
      <w:tr w:rsidR="005A44D4" w:rsidRPr="00C1650A" w:rsidTr="00B46EED">
        <w:trPr>
          <w:trHeight w:val="210"/>
        </w:trPr>
        <w:tc>
          <w:tcPr>
            <w:tcW w:w="2405" w:type="dxa"/>
          </w:tcPr>
          <w:p w:rsidR="005A44D4" w:rsidRPr="00C1650A" w:rsidRDefault="005A44D4" w:rsidP="00B46EED">
            <w:pPr>
              <w:rPr>
                <w:rFonts w:eastAsia="Times New Roman"/>
                <w:spacing w:val="-3"/>
                <w:sz w:val="24"/>
                <w:szCs w:val="24"/>
              </w:rPr>
            </w:pPr>
            <w:r w:rsidRPr="00C1650A">
              <w:rPr>
                <w:rFonts w:eastAsia="Times New Roman"/>
                <w:spacing w:val="-3"/>
                <w:sz w:val="24"/>
                <w:szCs w:val="24"/>
              </w:rPr>
              <w:lastRenderedPageBreak/>
              <w:t xml:space="preserve">Сила </w:t>
            </w:r>
          </w:p>
        </w:tc>
        <w:tc>
          <w:tcPr>
            <w:tcW w:w="7513" w:type="dxa"/>
          </w:tcPr>
          <w:p w:rsidR="005A44D4" w:rsidRPr="00C1650A" w:rsidRDefault="005A44D4" w:rsidP="00B46EED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Подтягивание на перекладине (не менее 4 раз)</w:t>
            </w:r>
          </w:p>
        </w:tc>
      </w:tr>
      <w:tr w:rsidR="005A44D4" w:rsidRPr="00C1650A" w:rsidTr="005A44D4">
        <w:trPr>
          <w:trHeight w:val="251"/>
        </w:trPr>
        <w:tc>
          <w:tcPr>
            <w:tcW w:w="2405" w:type="dxa"/>
          </w:tcPr>
          <w:p w:rsidR="005A44D4" w:rsidRPr="00C1650A" w:rsidRDefault="005A44D4" w:rsidP="00B46EED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</w:tcPr>
          <w:p w:rsidR="005A44D4" w:rsidRPr="00C1650A" w:rsidRDefault="005A44D4" w:rsidP="005A44D4">
            <w:pPr>
              <w:rPr>
                <w:rFonts w:eastAsia="Times New Roman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 xml:space="preserve">Сгибание </w:t>
            </w:r>
            <w:r w:rsidRPr="00C1650A">
              <w:rPr>
                <w:sz w:val="24"/>
                <w:szCs w:val="24"/>
              </w:rPr>
              <w:t>рук</w:t>
            </w:r>
            <w:r w:rsidRPr="00C1650A">
              <w:rPr>
                <w:rFonts w:eastAsia="Times New Roman"/>
                <w:sz w:val="24"/>
                <w:szCs w:val="24"/>
              </w:rPr>
              <w:t xml:space="preserve"> в упоре на брусьях 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16 раз)</w:t>
            </w:r>
          </w:p>
        </w:tc>
      </w:tr>
      <w:tr w:rsidR="00A370CA" w:rsidRPr="00C1650A" w:rsidTr="005A44D4">
        <w:trPr>
          <w:trHeight w:val="251"/>
        </w:trPr>
        <w:tc>
          <w:tcPr>
            <w:tcW w:w="2405" w:type="dxa"/>
          </w:tcPr>
          <w:p w:rsidR="00A370CA" w:rsidRPr="00C1650A" w:rsidRDefault="00A370CA" w:rsidP="00B46EED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</w:tcPr>
          <w:p w:rsidR="00A370CA" w:rsidRPr="00C1650A" w:rsidRDefault="00A370CA" w:rsidP="005A44D4">
            <w:pPr>
              <w:rPr>
                <w:rFonts w:eastAsia="Times New Roman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Сгибание и разгибание рук в упоре лежа (не менее 20 раз</w:t>
            </w:r>
          </w:p>
        </w:tc>
      </w:tr>
      <w:tr w:rsidR="00A370CA" w:rsidRPr="00C1650A" w:rsidTr="00B11F0D">
        <w:trPr>
          <w:trHeight w:val="210"/>
        </w:trPr>
        <w:tc>
          <w:tcPr>
            <w:tcW w:w="2405" w:type="dxa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Бросок набивного мяча (3 кг) назад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6 м)</w:t>
            </w:r>
          </w:p>
        </w:tc>
      </w:tr>
      <w:tr w:rsidR="00A370CA" w:rsidRPr="00C1650A" w:rsidTr="00B11F0D">
        <w:trPr>
          <w:trHeight w:val="210"/>
        </w:trPr>
        <w:tc>
          <w:tcPr>
            <w:tcW w:w="2405" w:type="dxa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Бросок набивного мяча (3 кг) вперед из-за головы (не менее 5,2 м)</w:t>
            </w:r>
          </w:p>
        </w:tc>
      </w:tr>
      <w:tr w:rsidR="00A370CA" w:rsidRPr="00C1650A" w:rsidTr="00B46EED">
        <w:trPr>
          <w:trHeight w:val="210"/>
        </w:trPr>
        <w:tc>
          <w:tcPr>
            <w:tcW w:w="2405" w:type="dxa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Силовая выносливость</w:t>
            </w:r>
          </w:p>
        </w:tc>
        <w:tc>
          <w:tcPr>
            <w:tcW w:w="7513" w:type="dxa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Подъем ног до хвата руками в висе на гимнастической стенке (не менее 2раз)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2"/>
                <w:sz w:val="24"/>
                <w:szCs w:val="24"/>
              </w:rPr>
              <w:t xml:space="preserve">Скоростно-силовые </w:t>
            </w:r>
            <w:r w:rsidRPr="00C1650A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160 см)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высоту с места (не менее 40 см)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 xml:space="preserve">Тройной прыжок с места 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5 м)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Подтягивание на перекладине за 20 с (не менее 4 раз)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 xml:space="preserve">Сгибание и разгибание рук в упоре лежа за 20 с 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10 раз)</w:t>
            </w:r>
          </w:p>
        </w:tc>
      </w:tr>
      <w:tr w:rsidR="00A370CA" w:rsidRPr="00C1650A" w:rsidTr="00A73E5F">
        <w:trPr>
          <w:trHeight w:val="210"/>
        </w:trPr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туловища, лежа на спине за 20 с</w:t>
            </w:r>
            <w:proofErr w:type="gramStart"/>
            <w:r w:rsidRPr="00C1650A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C1650A">
              <w:rPr>
                <w:rFonts w:eastAsia="Times New Roman"/>
                <w:sz w:val="24"/>
                <w:szCs w:val="24"/>
              </w:rPr>
              <w:t>не менее 6 раз)</w:t>
            </w:r>
          </w:p>
        </w:tc>
      </w:tr>
    </w:tbl>
    <w:p w:rsidR="00A370CA" w:rsidRDefault="005C3502" w:rsidP="00A370CA">
      <w:pPr>
        <w:tabs>
          <w:tab w:val="left" w:pos="3231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70CA">
        <w:rPr>
          <w:sz w:val="24"/>
          <w:szCs w:val="24"/>
        </w:rPr>
        <w:tab/>
        <w:t xml:space="preserve">      </w:t>
      </w:r>
    </w:p>
    <w:p w:rsidR="00A370CA" w:rsidRDefault="00A370CA" w:rsidP="00A370CA">
      <w:pPr>
        <w:tabs>
          <w:tab w:val="left" w:pos="3231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370CA" w:rsidRDefault="00A370CA" w:rsidP="00A370CA">
      <w:pPr>
        <w:tabs>
          <w:tab w:val="left" w:pos="3231"/>
          <w:tab w:val="left" w:pos="6270"/>
        </w:tabs>
        <w:rPr>
          <w:sz w:val="24"/>
          <w:szCs w:val="24"/>
        </w:rPr>
      </w:pPr>
    </w:p>
    <w:p w:rsidR="00A01B01" w:rsidRDefault="00A370CA" w:rsidP="00A370CA">
      <w:pPr>
        <w:tabs>
          <w:tab w:val="left" w:pos="3231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01B01">
        <w:rPr>
          <w:rFonts w:eastAsia="Times New Roman"/>
          <w:sz w:val="24"/>
          <w:szCs w:val="24"/>
        </w:rPr>
        <w:t xml:space="preserve">Приложение </w:t>
      </w:r>
      <w:r w:rsidR="00A01B01">
        <w:rPr>
          <w:rFonts w:eastAsia="Times New Roman"/>
          <w:sz w:val="24"/>
          <w:szCs w:val="24"/>
          <w:lang w:val="en-US"/>
        </w:rPr>
        <w:t>N</w:t>
      </w:r>
      <w:r w:rsidR="00A01B01" w:rsidRPr="00A370CA">
        <w:rPr>
          <w:rFonts w:eastAsia="Times New Roman"/>
          <w:sz w:val="24"/>
          <w:szCs w:val="24"/>
        </w:rPr>
        <w:t xml:space="preserve"> 3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Федеральному стандарту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спортивной подготовки по виду спорта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тяжелая атлетика</w:t>
      </w:r>
    </w:p>
    <w:p w:rsidR="00A01B01" w:rsidRDefault="00A01B01" w:rsidP="00A370CA">
      <w:pPr>
        <w:shd w:val="clear" w:color="auto" w:fill="FFFFFF"/>
        <w:spacing w:before="245" w:line="276" w:lineRule="auto"/>
        <w:ind w:left="1276" w:right="100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НОРМАТИВЫ </w:t>
      </w:r>
      <w:r>
        <w:rPr>
          <w:rFonts w:eastAsia="Times New Roman"/>
          <w:spacing w:val="-1"/>
          <w:sz w:val="24"/>
          <w:szCs w:val="24"/>
        </w:rPr>
        <w:t xml:space="preserve">ОБЩЕЙ ФИЗИЧЕСКОЙ И СПЕЦИАЛЬНОЙ ФИЗИЧЕСКОЙ ПОДГОТОВКИ </w:t>
      </w:r>
      <w:r>
        <w:rPr>
          <w:rFonts w:eastAsia="Times New Roman"/>
          <w:sz w:val="24"/>
          <w:szCs w:val="24"/>
        </w:rPr>
        <w:t>ДЛЯ ЗАЧИСЛЕНИЯ В ГРУППЫ НА ЭТАПЕ НАЧАЛЬНОЙ ПОДГОТОВКИ</w:t>
      </w:r>
    </w:p>
    <w:p w:rsidR="00A01B01" w:rsidRDefault="00A01B01" w:rsidP="00A01B01">
      <w:pPr>
        <w:spacing w:after="130" w:line="276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4"/>
        <w:gridCol w:w="6533"/>
      </w:tblGrid>
      <w:tr w:rsidR="00A01B01" w:rsidRPr="00C1650A" w:rsidTr="00A370CA">
        <w:trPr>
          <w:trHeight w:hRule="exact" w:val="32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A01B01" w:rsidRPr="00C1650A" w:rsidTr="00A370CA">
        <w:trPr>
          <w:trHeight w:hRule="exact" w:val="286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Быстрота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Бег 30 м (не более 5,0 с)</w:t>
            </w:r>
          </w:p>
        </w:tc>
      </w:tr>
      <w:tr w:rsidR="00A01B01" w:rsidRPr="00C1650A" w:rsidTr="00A370CA">
        <w:trPr>
          <w:trHeight w:val="247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Бег 60 м (не более 8,0 с)</w:t>
            </w:r>
          </w:p>
        </w:tc>
      </w:tr>
      <w:tr w:rsidR="00A01B01" w:rsidRPr="00C1650A" w:rsidTr="00A370CA">
        <w:trPr>
          <w:trHeight w:hRule="exact" w:val="308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вверх с места (не менее 64 см)</w:t>
            </w:r>
          </w:p>
        </w:tc>
      </w:tr>
      <w:tr w:rsidR="00A01B01" w:rsidRPr="00C1650A" w:rsidTr="00A370CA">
        <w:trPr>
          <w:trHeight w:val="255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вверх с разбега (не менее 128 см)</w:t>
            </w:r>
          </w:p>
        </w:tc>
      </w:tr>
      <w:tr w:rsidR="00A01B01" w:rsidRPr="00C1650A" w:rsidTr="00A370CA">
        <w:trPr>
          <w:trHeight w:val="258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 (не менее 252 см)</w:t>
            </w:r>
          </w:p>
        </w:tc>
      </w:tr>
      <w:tr w:rsidR="00A01B01" w:rsidRPr="00C1650A" w:rsidTr="00A370CA">
        <w:trPr>
          <w:trHeight w:val="277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разбега (не менее 460 см)</w:t>
            </w:r>
          </w:p>
        </w:tc>
      </w:tr>
      <w:tr w:rsidR="00A01B01" w:rsidRPr="00C1650A" w:rsidTr="00A370CA">
        <w:trPr>
          <w:trHeight w:hRule="exact" w:val="296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Сгибание и разгибание рук в упоре лежа за 10 с (не менее 8 раз)</w:t>
            </w:r>
          </w:p>
        </w:tc>
      </w:tr>
      <w:tr w:rsidR="00A01B01" w:rsidRPr="00C1650A" w:rsidTr="00A370CA">
        <w:trPr>
          <w:trHeight w:val="257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ног к перекладине в висе на 100° (не менее 8 раз)</w:t>
            </w:r>
          </w:p>
        </w:tc>
      </w:tr>
      <w:tr w:rsidR="00A370CA" w:rsidRPr="00C1650A" w:rsidTr="00CF5EAE">
        <w:trPr>
          <w:trHeight w:val="25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Вис на перекладине с согнутыми руками (не менее 8 с)</w:t>
            </w:r>
          </w:p>
        </w:tc>
      </w:tr>
      <w:tr w:rsidR="00A370CA" w:rsidRPr="00C1650A" w:rsidTr="00CF5EAE">
        <w:trPr>
          <w:trHeight w:val="257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1650A">
              <w:rPr>
                <w:rFonts w:eastAsia="Times New Roman"/>
                <w:spacing w:val="-1"/>
                <w:sz w:val="24"/>
                <w:szCs w:val="24"/>
              </w:rPr>
              <w:t>Прыжки на гимнастическую скамейку за 10 с (не менее 10 раз)</w:t>
            </w:r>
          </w:p>
        </w:tc>
      </w:tr>
      <w:tr w:rsidR="00A370CA" w:rsidRPr="00C1650A" w:rsidTr="00CF5EAE">
        <w:trPr>
          <w:trHeight w:val="257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CA" w:rsidRPr="00C1650A" w:rsidRDefault="00A370CA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0CA" w:rsidRPr="00C1650A" w:rsidRDefault="00A370CA" w:rsidP="00A370C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 (не менее 120 см)</w:t>
            </w:r>
          </w:p>
        </w:tc>
      </w:tr>
    </w:tbl>
    <w:p w:rsidR="00A370CA" w:rsidRDefault="00A370CA" w:rsidP="00A01B01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C1650A" w:rsidRDefault="00C1650A" w:rsidP="00A01B01">
      <w:pPr>
        <w:shd w:val="clear" w:color="auto" w:fill="FFFFFF"/>
        <w:spacing w:before="494" w:line="276" w:lineRule="auto"/>
        <w:jc w:val="right"/>
        <w:rPr>
          <w:rFonts w:eastAsia="Times New Roman"/>
          <w:sz w:val="24"/>
          <w:szCs w:val="24"/>
        </w:rPr>
      </w:pPr>
    </w:p>
    <w:p w:rsidR="00C1650A" w:rsidRDefault="00C1650A" w:rsidP="00A01B01">
      <w:pPr>
        <w:shd w:val="clear" w:color="auto" w:fill="FFFFFF"/>
        <w:spacing w:before="494" w:line="276" w:lineRule="auto"/>
        <w:jc w:val="right"/>
        <w:rPr>
          <w:rFonts w:eastAsia="Times New Roman"/>
          <w:sz w:val="24"/>
          <w:szCs w:val="24"/>
        </w:rPr>
      </w:pPr>
    </w:p>
    <w:p w:rsidR="00C1650A" w:rsidRDefault="00C1650A" w:rsidP="00A01B01">
      <w:pPr>
        <w:shd w:val="clear" w:color="auto" w:fill="FFFFFF"/>
        <w:spacing w:before="494" w:line="276" w:lineRule="auto"/>
        <w:jc w:val="right"/>
        <w:rPr>
          <w:rFonts w:eastAsia="Times New Roman"/>
          <w:sz w:val="24"/>
          <w:szCs w:val="24"/>
        </w:rPr>
      </w:pPr>
    </w:p>
    <w:p w:rsidR="00C1650A" w:rsidRDefault="00C1650A" w:rsidP="00A01B01">
      <w:pPr>
        <w:shd w:val="clear" w:color="auto" w:fill="FFFFFF"/>
        <w:spacing w:before="494" w:line="276" w:lineRule="auto"/>
        <w:jc w:val="right"/>
        <w:rPr>
          <w:rFonts w:eastAsia="Times New Roman"/>
          <w:sz w:val="24"/>
          <w:szCs w:val="24"/>
        </w:rPr>
      </w:pPr>
    </w:p>
    <w:p w:rsidR="00A01B01" w:rsidRDefault="00A01B01" w:rsidP="00A01B01">
      <w:pPr>
        <w:shd w:val="clear" w:color="auto" w:fill="FFFFFF"/>
        <w:spacing w:before="494"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</w:t>
      </w:r>
      <w:r>
        <w:rPr>
          <w:rFonts w:eastAsia="Times New Roman"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</w:rPr>
        <w:t xml:space="preserve"> 4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Федеральному стандарту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спортивной подготовки по виду спорта</w:t>
      </w:r>
    </w:p>
    <w:p w:rsidR="00A01B01" w:rsidRDefault="00A01B01" w:rsidP="00A01B01">
      <w:pPr>
        <w:shd w:val="clear" w:color="auto" w:fill="FFFFFF"/>
        <w:spacing w:line="276" w:lineRule="auto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тяжелая атлетика</w:t>
      </w:r>
    </w:p>
    <w:p w:rsidR="00A01B01" w:rsidRDefault="00A01B01" w:rsidP="00A01B01">
      <w:pPr>
        <w:shd w:val="clear" w:color="auto" w:fill="FFFFFF"/>
        <w:spacing w:line="276" w:lineRule="auto"/>
        <w:ind w:left="144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НОРМАТИВЫ</w:t>
      </w:r>
    </w:p>
    <w:p w:rsidR="00A01B01" w:rsidRDefault="00A01B01" w:rsidP="00A01B01">
      <w:pPr>
        <w:shd w:val="clear" w:color="auto" w:fill="FFFFFF"/>
        <w:spacing w:line="276" w:lineRule="auto"/>
        <w:ind w:left="139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ОБЩЕЙ ФИЗИЧЕСКОЙ И СПЕЦИАЛЬНОЙ ФИЗИЧЕСКОЙ ПОДГОТОВКИ</w:t>
      </w:r>
    </w:p>
    <w:p w:rsidR="00A01B01" w:rsidRDefault="00A01B01" w:rsidP="00A01B01">
      <w:pPr>
        <w:shd w:val="clear" w:color="auto" w:fill="FFFFFF"/>
        <w:spacing w:line="276" w:lineRule="auto"/>
        <w:ind w:left="13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В ГРУППЫ НА ТРЕНИРОВОЧНОМ ЭТАПЕ</w:t>
      </w:r>
    </w:p>
    <w:p w:rsidR="00A01B01" w:rsidRDefault="00A01B01" w:rsidP="00A01B01">
      <w:pPr>
        <w:shd w:val="clear" w:color="auto" w:fill="FFFFFF"/>
        <w:spacing w:line="276" w:lineRule="auto"/>
        <w:ind w:left="10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ЭТАПЕ СПОРТИВНОЙ СПЕЦИАЛИЗАЦИИ)</w:t>
      </w:r>
    </w:p>
    <w:p w:rsidR="00A01B01" w:rsidRDefault="00A01B01" w:rsidP="00A01B01">
      <w:pPr>
        <w:spacing w:after="134" w:line="276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4"/>
        <w:gridCol w:w="6533"/>
      </w:tblGrid>
      <w:tr w:rsidR="00A01B01" w:rsidRPr="00C1650A" w:rsidTr="00A370CA">
        <w:trPr>
          <w:trHeight w:hRule="exact" w:val="35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A01B01" w:rsidRPr="00C1650A" w:rsidTr="00A370CA">
        <w:trPr>
          <w:trHeight w:hRule="exact" w:val="299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Сгибание и разгибание рук в упоре лежа за 10 с (не менее 8 раз)</w:t>
            </w:r>
          </w:p>
        </w:tc>
      </w:tr>
      <w:tr w:rsidR="00A01B01" w:rsidRPr="00C1650A" w:rsidTr="00A370CA">
        <w:trPr>
          <w:trHeight w:val="258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Поднимание туловища за 30 с (не менее 10 раз)</w:t>
            </w:r>
          </w:p>
        </w:tc>
      </w:tr>
      <w:tr w:rsidR="00A01B01" w:rsidRPr="00C1650A" w:rsidTr="00A370CA">
        <w:trPr>
          <w:trHeight w:val="263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ног к перекладине в висе на 100° (не менее 10 раз)</w:t>
            </w:r>
          </w:p>
        </w:tc>
      </w:tr>
      <w:tr w:rsidR="00A01B01" w:rsidRPr="00C1650A" w:rsidTr="00A370CA">
        <w:trPr>
          <w:trHeight w:hRule="exact" w:val="29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Вис на перекладине с согнутыми руками (не менее 12 с)</w:t>
            </w:r>
          </w:p>
        </w:tc>
      </w:tr>
      <w:tr w:rsidR="00A01B01" w:rsidRPr="00C1650A" w:rsidTr="00A370CA">
        <w:trPr>
          <w:trHeight w:hRule="exact" w:val="287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Прыжки на гимнастическую скамейку за 30 с (не менее 15 раз)</w:t>
            </w:r>
          </w:p>
        </w:tc>
      </w:tr>
      <w:tr w:rsidR="00A01B01" w:rsidRPr="00C1650A" w:rsidTr="00A370CA">
        <w:trPr>
          <w:trHeight w:val="260"/>
        </w:trPr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 (не менее 135 см)</w:t>
            </w:r>
          </w:p>
        </w:tc>
      </w:tr>
    </w:tbl>
    <w:p w:rsidR="00A370CA" w:rsidRDefault="00A370CA" w:rsidP="00A01B01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A370CA" w:rsidRDefault="00A370CA" w:rsidP="00A370CA">
      <w:pPr>
        <w:tabs>
          <w:tab w:val="left" w:pos="15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</w:t>
      </w:r>
    </w:p>
    <w:p w:rsidR="00A370CA" w:rsidRDefault="00A370CA" w:rsidP="00A370CA">
      <w:pPr>
        <w:tabs>
          <w:tab w:val="left" w:pos="1587"/>
        </w:tabs>
        <w:rPr>
          <w:sz w:val="24"/>
          <w:szCs w:val="24"/>
        </w:rPr>
      </w:pPr>
    </w:p>
    <w:p w:rsidR="00A01B01" w:rsidRDefault="00A370CA" w:rsidP="00A370CA">
      <w:pPr>
        <w:tabs>
          <w:tab w:val="left" w:pos="158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01B01">
        <w:rPr>
          <w:rFonts w:eastAsia="Times New Roman"/>
          <w:spacing w:val="-2"/>
          <w:sz w:val="24"/>
          <w:szCs w:val="24"/>
        </w:rPr>
        <w:t xml:space="preserve">Приложение </w:t>
      </w:r>
      <w:r w:rsidR="00A01B01">
        <w:rPr>
          <w:rFonts w:eastAsia="Times New Roman"/>
          <w:spacing w:val="-2"/>
          <w:sz w:val="24"/>
          <w:szCs w:val="24"/>
          <w:lang w:val="en-US"/>
        </w:rPr>
        <w:t>N</w:t>
      </w:r>
      <w:r w:rsidR="00A01B01">
        <w:rPr>
          <w:rFonts w:eastAsia="Times New Roman"/>
          <w:spacing w:val="-2"/>
          <w:sz w:val="24"/>
          <w:szCs w:val="24"/>
        </w:rPr>
        <w:t xml:space="preserve"> 5</w:t>
      </w:r>
    </w:p>
    <w:p w:rsidR="00A01B01" w:rsidRDefault="00A01B01" w:rsidP="00A01B01">
      <w:pPr>
        <w:shd w:val="clear" w:color="auto" w:fill="FFFFFF"/>
        <w:spacing w:before="115" w:line="276" w:lineRule="auto"/>
        <w:ind w:right="5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Федеральному стандарту</w:t>
      </w:r>
    </w:p>
    <w:p w:rsidR="00A01B01" w:rsidRDefault="00A01B01" w:rsidP="00A01B01">
      <w:pPr>
        <w:shd w:val="clear" w:color="auto" w:fill="FFFFFF"/>
        <w:spacing w:line="276" w:lineRule="auto"/>
        <w:ind w:right="5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спортивной подготовки по виду спорта</w:t>
      </w:r>
    </w:p>
    <w:p w:rsidR="00A01B01" w:rsidRDefault="00A01B01" w:rsidP="00A01B01">
      <w:pPr>
        <w:shd w:val="clear" w:color="auto" w:fill="FFFFFF"/>
        <w:spacing w:line="276" w:lineRule="auto"/>
        <w:ind w:right="5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тяжелая атлетика</w:t>
      </w:r>
    </w:p>
    <w:p w:rsidR="00A01B01" w:rsidRDefault="00A01B01" w:rsidP="00A01B01">
      <w:pPr>
        <w:shd w:val="clear" w:color="auto" w:fill="FFFFFF"/>
        <w:spacing w:before="14" w:line="276" w:lineRule="auto"/>
        <w:ind w:left="139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НОРМАТИВЫ</w:t>
      </w:r>
    </w:p>
    <w:p w:rsidR="00A01B01" w:rsidRDefault="00A01B01" w:rsidP="00A01B01">
      <w:pPr>
        <w:shd w:val="clear" w:color="auto" w:fill="FFFFFF"/>
        <w:spacing w:line="276" w:lineRule="auto"/>
        <w:ind w:left="134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ОБЩЕЙ ФИЗИЧЕСКОЙ И СПЕЦИАЛЬНОЙ ФИЗИЧЕСКОЙ ПОДГОТОВКИ</w:t>
      </w:r>
    </w:p>
    <w:p w:rsidR="00A01B01" w:rsidRDefault="00A01B01" w:rsidP="00A01B01">
      <w:pPr>
        <w:shd w:val="clear" w:color="auto" w:fill="FFFFFF"/>
        <w:spacing w:line="276" w:lineRule="auto"/>
        <w:ind w:left="134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В ГРУППЫ НА ЭТАПЕ СОВЕРШЕНСТВОВАНИЯ</w:t>
      </w:r>
    </w:p>
    <w:p w:rsidR="00A01B01" w:rsidRDefault="00A01B01" w:rsidP="00A01B01">
      <w:pPr>
        <w:shd w:val="clear" w:color="auto" w:fill="FFFFFF"/>
        <w:spacing w:line="276" w:lineRule="auto"/>
        <w:ind w:left="96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СПОРТИВНОГО МАСТЕРСТВА</w:t>
      </w:r>
    </w:p>
    <w:p w:rsidR="00A01B01" w:rsidRDefault="00A01B01" w:rsidP="00A01B01">
      <w:pPr>
        <w:spacing w:after="134" w:line="276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8"/>
        <w:gridCol w:w="6518"/>
      </w:tblGrid>
      <w:tr w:rsidR="00A01B01" w:rsidRPr="00C1650A" w:rsidTr="00A370CA">
        <w:trPr>
          <w:trHeight w:hRule="exact" w:val="29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bookmarkStart w:id="0" w:name="_GoBack"/>
            <w:r w:rsidRPr="00C1650A">
              <w:rPr>
                <w:rFonts w:eastAsia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A01B01" w:rsidRPr="00C1650A" w:rsidTr="00A370CA">
        <w:trPr>
          <w:trHeight w:hRule="exact" w:val="289"/>
        </w:trPr>
        <w:tc>
          <w:tcPr>
            <w:tcW w:w="3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Сгибание и разгибание рук в упоре лежа за 10 с (не менее 8 раз)</w:t>
            </w:r>
          </w:p>
        </w:tc>
      </w:tr>
      <w:tr w:rsidR="00A01B01" w:rsidRPr="00C1650A" w:rsidTr="00A370CA">
        <w:trPr>
          <w:trHeight w:val="248"/>
        </w:trPr>
        <w:tc>
          <w:tcPr>
            <w:tcW w:w="3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Поднимание туловища за 30 с (не менее 30 раз)</w:t>
            </w:r>
          </w:p>
        </w:tc>
      </w:tr>
      <w:tr w:rsidR="00A01B01" w:rsidRPr="00C1650A" w:rsidTr="00A370CA">
        <w:trPr>
          <w:trHeight w:val="266"/>
        </w:trPr>
        <w:tc>
          <w:tcPr>
            <w:tcW w:w="3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Подъем ног к перекладине в висе на 100° (не менее 35 раз)</w:t>
            </w:r>
          </w:p>
        </w:tc>
      </w:tr>
      <w:tr w:rsidR="00A01B01" w:rsidRPr="00C1650A" w:rsidTr="00A370CA">
        <w:trPr>
          <w:trHeight w:hRule="exact" w:val="30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Вис на перекладине с согнутыми руками (не менее 26 с)</w:t>
            </w:r>
          </w:p>
        </w:tc>
      </w:tr>
      <w:tr w:rsidR="00A01B01" w:rsidRPr="00C1650A" w:rsidTr="00A370CA">
        <w:trPr>
          <w:trHeight w:hRule="exact" w:val="291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Прыжок в длину с места (не менее 180 см)</w:t>
            </w:r>
          </w:p>
        </w:tc>
      </w:tr>
      <w:tr w:rsidR="00A01B01" w:rsidRPr="00C1650A" w:rsidTr="00A370CA">
        <w:trPr>
          <w:trHeight w:hRule="exact" w:val="28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B01" w:rsidRPr="00C1650A" w:rsidRDefault="00A01B01" w:rsidP="00A370CA">
            <w:pPr>
              <w:rPr>
                <w:sz w:val="24"/>
                <w:szCs w:val="24"/>
              </w:rPr>
            </w:pPr>
            <w:r w:rsidRPr="00C1650A">
              <w:rPr>
                <w:rFonts w:eastAsia="Times New Roman"/>
                <w:sz w:val="24"/>
                <w:szCs w:val="24"/>
              </w:rPr>
              <w:t>Кандидат в мастера спорта</w:t>
            </w:r>
          </w:p>
        </w:tc>
      </w:tr>
      <w:bookmarkEnd w:id="0"/>
    </w:tbl>
    <w:p w:rsidR="00A01B01" w:rsidRDefault="00A01B01" w:rsidP="00A01B01">
      <w:pPr>
        <w:spacing w:line="276" w:lineRule="auto"/>
        <w:rPr>
          <w:sz w:val="24"/>
          <w:szCs w:val="24"/>
        </w:rPr>
      </w:pPr>
    </w:p>
    <w:p w:rsidR="009B133F" w:rsidRDefault="009B133F"/>
    <w:sectPr w:rsidR="009B133F" w:rsidSect="005C49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B1BCE"/>
    <w:multiLevelType w:val="singleLevel"/>
    <w:tmpl w:val="C8145050"/>
    <w:lvl w:ilvl="0">
      <w:start w:val="3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0B745A"/>
    <w:multiLevelType w:val="singleLevel"/>
    <w:tmpl w:val="D918EA12"/>
    <w:lvl w:ilvl="0">
      <w:start w:val="1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B3062D"/>
    <w:multiLevelType w:val="singleLevel"/>
    <w:tmpl w:val="5BA64F94"/>
    <w:lvl w:ilvl="0">
      <w:start w:val="1"/>
      <w:numFmt w:val="decimal"/>
      <w:lvlText w:val="3.%1."/>
      <w:legacy w:legacy="1" w:legacySpace="0" w:legacyIndent="5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35177B21"/>
    <w:multiLevelType w:val="singleLevel"/>
    <w:tmpl w:val="F334C84E"/>
    <w:lvl w:ilvl="0">
      <w:start w:val="6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E122793"/>
    <w:multiLevelType w:val="multilevel"/>
    <w:tmpl w:val="F46A2A3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eastAsia="Times New Roman"/>
      </w:rPr>
    </w:lvl>
  </w:abstractNum>
  <w:abstractNum w:abstractNumId="5">
    <w:nsid w:val="7D7F55FC"/>
    <w:multiLevelType w:val="singleLevel"/>
    <w:tmpl w:val="F8FEAAB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6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1"/>
    <w:rsid w:val="00552C0F"/>
    <w:rsid w:val="005A44D4"/>
    <w:rsid w:val="005C3502"/>
    <w:rsid w:val="005C494A"/>
    <w:rsid w:val="00906241"/>
    <w:rsid w:val="0093009D"/>
    <w:rsid w:val="009B133F"/>
    <w:rsid w:val="00A01B01"/>
    <w:rsid w:val="00A20701"/>
    <w:rsid w:val="00A370CA"/>
    <w:rsid w:val="00A90267"/>
    <w:rsid w:val="00B95EB0"/>
    <w:rsid w:val="00C1650A"/>
    <w:rsid w:val="00C358AF"/>
    <w:rsid w:val="00D7227E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376E2-C193-4E2F-A368-1F82DD8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4DA6-BA9A-498A-85B7-6CEDDFD3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2018-03-22T04:08:00Z</dcterms:created>
  <dcterms:modified xsi:type="dcterms:W3CDTF">2018-03-28T08:25:00Z</dcterms:modified>
</cp:coreProperties>
</file>